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35E3" w14:textId="7DC7353B" w:rsidR="00B63833" w:rsidRPr="00146A44" w:rsidRDefault="00B4287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標楷體" w:eastAsia="標楷體" w:hAnsi="標楷體"/>
          <w:bCs/>
          <w:color w:val="000000"/>
          <w:sz w:val="44"/>
          <w:szCs w:val="44"/>
        </w:rPr>
      </w:pPr>
      <w:sdt>
        <w:sdtPr>
          <w:tag w:val="goog_rdk_0"/>
          <w:id w:val="1326938633"/>
        </w:sdtPr>
        <w:sdtEndPr>
          <w:rPr>
            <w:rFonts w:ascii="標楷體" w:eastAsia="標楷體" w:hAnsi="標楷體"/>
            <w:bCs/>
          </w:rPr>
        </w:sdtEndPr>
        <w:sdtContent>
          <w:r w:rsidRPr="00146A44">
            <w:rPr>
              <w:rFonts w:ascii="標楷體" w:eastAsia="標楷體" w:hAnsi="標楷體" w:cs="Gungsuh"/>
              <w:bCs/>
              <w:color w:val="000000"/>
              <w:sz w:val="44"/>
              <w:szCs w:val="44"/>
            </w:rPr>
            <w:t>花蓮縣議會第</w:t>
          </w:r>
          <w:r w:rsidRPr="00146A44">
            <w:rPr>
              <w:rFonts w:ascii="標楷體" w:eastAsia="標楷體" w:hAnsi="標楷體" w:cs="Gungsuh"/>
              <w:bCs/>
              <w:color w:val="000000"/>
              <w:sz w:val="44"/>
              <w:szCs w:val="44"/>
            </w:rPr>
            <w:t>20</w:t>
          </w:r>
          <w:r w:rsidRPr="00146A44">
            <w:rPr>
              <w:rFonts w:ascii="標楷體" w:eastAsia="標楷體" w:hAnsi="標楷體" w:cs="Gungsuh"/>
              <w:bCs/>
              <w:color w:val="000000"/>
              <w:sz w:val="44"/>
              <w:szCs w:val="44"/>
            </w:rPr>
            <w:t>屆</w:t>
          </w:r>
        </w:sdtContent>
      </w:sdt>
      <w:r w:rsidRPr="00146A44">
        <w:rPr>
          <w:rFonts w:ascii="標楷體" w:eastAsia="標楷體" w:hAnsi="標楷體"/>
          <w:bCs/>
          <w:sz w:val="44"/>
          <w:szCs w:val="44"/>
        </w:rPr>
        <w:t>16</w:t>
      </w:r>
      <w:sdt>
        <w:sdtPr>
          <w:rPr>
            <w:rFonts w:ascii="標楷體" w:eastAsia="標楷體" w:hAnsi="標楷體"/>
            <w:bCs/>
          </w:rPr>
          <w:tag w:val="goog_rdk_1"/>
          <w:id w:val="1125596012"/>
        </w:sdtPr>
        <w:sdtEndPr>
          <w:rPr>
            <w:rFonts w:cs="Gungsuh"/>
            <w:color w:val="000000"/>
            <w:sz w:val="44"/>
            <w:szCs w:val="44"/>
          </w:rPr>
        </w:sdtEndPr>
        <w:sdtContent>
          <w:r w:rsidRPr="00146A44">
            <w:rPr>
              <w:rFonts w:ascii="標楷體" w:eastAsia="標楷體" w:hAnsi="標楷體" w:cs="Gungsuh"/>
              <w:bCs/>
              <w:color w:val="000000"/>
              <w:sz w:val="44"/>
              <w:szCs w:val="44"/>
            </w:rPr>
            <w:t>次</w:t>
          </w:r>
        </w:sdtContent>
      </w:sdt>
      <w:sdt>
        <w:sdtPr>
          <w:rPr>
            <w:rFonts w:ascii="標楷體" w:eastAsia="標楷體" w:hAnsi="標楷體" w:cs="Gungsuh"/>
            <w:bCs/>
            <w:color w:val="000000"/>
            <w:sz w:val="44"/>
            <w:szCs w:val="44"/>
          </w:rPr>
          <w:tag w:val="goog_rdk_2"/>
          <w:id w:val="-508342657"/>
        </w:sdtPr>
        <w:sdtEndPr>
          <w:rPr>
            <w:color w:val="auto"/>
          </w:rPr>
        </w:sdtEndPr>
        <w:sdtContent>
          <w:r w:rsidRPr="00146A44">
            <w:rPr>
              <w:rFonts w:ascii="標楷體" w:eastAsia="標楷體" w:hAnsi="標楷體" w:cs="Gungsuh"/>
              <w:bCs/>
              <w:sz w:val="44"/>
              <w:szCs w:val="44"/>
            </w:rPr>
            <w:t>臨時</w:t>
          </w:r>
        </w:sdtContent>
      </w:sdt>
      <w:sdt>
        <w:sdtPr>
          <w:rPr>
            <w:rFonts w:ascii="標楷體" w:eastAsia="標楷體" w:hAnsi="標楷體" w:cs="Gungsuh"/>
            <w:bCs/>
            <w:sz w:val="44"/>
            <w:szCs w:val="44"/>
          </w:rPr>
          <w:tag w:val="goog_rdk_3"/>
          <w:id w:val="-2030900369"/>
        </w:sdtPr>
        <w:sdtEndPr>
          <w:rPr>
            <w:rFonts w:cs="Times New Roman"/>
            <w:sz w:val="24"/>
            <w:szCs w:val="24"/>
          </w:rPr>
        </w:sdtEndPr>
        <w:sdtContent>
          <w:r w:rsidRPr="00146A44">
            <w:rPr>
              <w:rFonts w:ascii="標楷體" w:eastAsia="標楷體" w:hAnsi="標楷體" w:cs="Gungsuh"/>
              <w:bCs/>
              <w:color w:val="000000"/>
              <w:sz w:val="44"/>
              <w:szCs w:val="44"/>
            </w:rPr>
            <w:t>大會議員提案</w:t>
          </w:r>
        </w:sdtContent>
      </w:sdt>
    </w:p>
    <w:tbl>
      <w:tblPr>
        <w:tblStyle w:val="a8"/>
        <w:tblW w:w="99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3060"/>
        <w:gridCol w:w="1260"/>
        <w:gridCol w:w="4320"/>
      </w:tblGrid>
      <w:tr w:rsidR="00B63833" w14:paraId="780C518C" w14:textId="77777777">
        <w:trPr>
          <w:cantSplit/>
          <w:trHeight w:val="925"/>
        </w:trPr>
        <w:tc>
          <w:tcPr>
            <w:tcW w:w="12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FF1AB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4"/>
                <w:id w:val="-456901434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類　別</w:t>
                </w:r>
              </w:sdtContent>
            </w:sdt>
          </w:p>
        </w:tc>
        <w:tc>
          <w:tcPr>
            <w:tcW w:w="30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33C4" w14:textId="2A1BD903" w:rsidR="00B63833" w:rsidRPr="00146A44" w:rsidRDefault="00146A44" w:rsidP="0014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建設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CFC8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5"/>
                <w:id w:val="-486445382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案</w:t>
                </w:r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 xml:space="preserve">   </w:t>
                </w:r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號</w:t>
                </w:r>
              </w:sdtContent>
            </w:sdt>
          </w:p>
        </w:tc>
        <w:tc>
          <w:tcPr>
            <w:tcW w:w="43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484DC83" w14:textId="6B6B7B25" w:rsidR="00B63833" w:rsidRPr="00146A44" w:rsidRDefault="00146A44" w:rsidP="0014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18</w:t>
            </w:r>
          </w:p>
        </w:tc>
      </w:tr>
      <w:tr w:rsidR="00B63833" w14:paraId="4984CD91" w14:textId="77777777">
        <w:trPr>
          <w:cantSplit/>
          <w:trHeight w:val="925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5E66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6"/>
                <w:id w:val="-963227670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提案人</w:t>
                </w:r>
              </w:sdtContent>
            </w:sdt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3051" w14:textId="77777777" w:rsidR="00B63833" w:rsidRPr="00146A44" w:rsidRDefault="00B42873" w:rsidP="00146A44">
            <w:pPr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7"/>
                <w:id w:val="2122269279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sz w:val="32"/>
                    <w:szCs w:val="32"/>
                  </w:rPr>
                  <w:t>楊華美</w:t>
                </w:r>
              </w:sdtContent>
            </w:sdt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DD7549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8"/>
                <w:id w:val="2062402718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連署人</w:t>
                </w:r>
              </w:sdtContent>
            </w:sdt>
          </w:p>
        </w:tc>
        <w:tc>
          <w:tcPr>
            <w:tcW w:w="4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E92D89" w14:textId="5F85F3B5" w:rsidR="00B63833" w:rsidRPr="00146A44" w:rsidRDefault="0014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張美慧、</w:t>
            </w:r>
            <w:r w:rsidRPr="00F17C89">
              <w:rPr>
                <w:rFonts w:ascii="標楷體" w:eastAsia="標楷體" w:hAnsi="標楷體" w:hint="eastAsia"/>
                <w:sz w:val="32"/>
                <w:szCs w:val="32"/>
              </w:rPr>
              <w:t>蔡依靜Lamen Panay</w:t>
            </w:r>
          </w:p>
        </w:tc>
      </w:tr>
      <w:tr w:rsidR="00B63833" w14:paraId="588E03F2" w14:textId="77777777">
        <w:trPr>
          <w:trHeight w:val="1238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03A1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9"/>
                <w:id w:val="-1213607031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案　由</w:t>
                </w:r>
              </w:sdtContent>
            </w:sdt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CAE3B2" w14:textId="77777777" w:rsidR="00B63833" w:rsidRPr="00146A44" w:rsidRDefault="00B42873">
            <w:pPr>
              <w:ind w:left="1" w:hanging="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0"/>
                <w:id w:val="1069818227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sz w:val="32"/>
                    <w:szCs w:val="32"/>
                  </w:rPr>
                  <w:t>民眾反應富祥街行人空間不安全，提請辦理會勘。</w:t>
                </w:r>
              </w:sdtContent>
            </w:sdt>
          </w:p>
        </w:tc>
      </w:tr>
      <w:tr w:rsidR="00B63833" w14:paraId="0002DB63" w14:textId="77777777">
        <w:trPr>
          <w:trHeight w:val="3967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A4469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1"/>
                <w:id w:val="-341414631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說　明</w:t>
                </w:r>
              </w:sdtContent>
            </w:sdt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F66C1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2"/>
                <w:id w:val="1070887115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sz w:val="32"/>
                    <w:szCs w:val="32"/>
                  </w:rPr>
                  <w:t>富祥街（中山路至國富二十一街）單數門牌號碼側，人行道常有障礙物，若路肩同時有車輛停放，行人須走至馬路上與車輛併</w:t>
                </w:r>
                <w:r w:rsidRPr="00146A44">
                  <w:rPr>
                    <w:rFonts w:ascii="標楷體" w:eastAsia="標楷體" w:hAnsi="標楷體" w:cs="Gungsuh"/>
                    <w:sz w:val="32"/>
                    <w:szCs w:val="32"/>
                  </w:rPr>
                  <w:t>行，有極大安全疑慮。近期行經該路段時恰有民眾推行娃娃車卻被迫走於車道，險象環生。</w:t>
                </w:r>
              </w:sdtContent>
            </w:sdt>
          </w:p>
          <w:p w14:paraId="17F5E88F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32"/>
                <w:szCs w:val="32"/>
              </w:rPr>
            </w:pPr>
            <w:r w:rsidRPr="00146A44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114300" distB="114300" distL="114300" distR="114300" wp14:anchorId="3C78AB6A" wp14:editId="52F810CA">
                  <wp:extent cx="2862263" cy="1987938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943" t="14807" r="6718" b="3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63" cy="1987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E785BF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32"/>
                <w:szCs w:val="32"/>
              </w:rPr>
            </w:pPr>
            <w:r w:rsidRPr="00146A44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114300" distB="114300" distL="114300" distR="114300" wp14:anchorId="602A6316" wp14:editId="6F61B913">
                  <wp:extent cx="2903163" cy="18516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163" cy="18516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33" w14:paraId="5D4A4B00" w14:textId="77777777">
        <w:trPr>
          <w:trHeight w:val="525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2721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3"/>
                <w:id w:val="132694316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辦　法</w:t>
                </w:r>
              </w:sdtContent>
            </w:sdt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94DF61" w14:textId="77777777" w:rsidR="00B63833" w:rsidRPr="00146A44" w:rsidRDefault="00B42873">
            <w:pPr>
              <w:ind w:left="1" w:hanging="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4"/>
                <w:id w:val="1316609150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sz w:val="32"/>
                    <w:szCs w:val="32"/>
                  </w:rPr>
                  <w:t>提請建設處交通科，辦理會勘作業，研擬改善措施。</w:t>
                </w:r>
              </w:sdtContent>
            </w:sdt>
          </w:p>
        </w:tc>
      </w:tr>
      <w:tr w:rsidR="00B63833" w14:paraId="19EE2208" w14:textId="77777777">
        <w:trPr>
          <w:trHeight w:val="615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19AB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5"/>
                <w:id w:val="-302949254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審　查</w:t>
                </w:r>
              </w:sdtContent>
            </w:sdt>
          </w:p>
          <w:p w14:paraId="64E1605A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6"/>
                <w:id w:val="1357058444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意　見</w:t>
                </w:r>
              </w:sdtContent>
            </w:sdt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3A557B" w14:textId="77777777" w:rsidR="00B63833" w:rsidRPr="00146A44" w:rsidRDefault="00B6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63833" w14:paraId="1FE766F1" w14:textId="77777777" w:rsidTr="00D14ABE">
        <w:trPr>
          <w:trHeight w:val="1190"/>
        </w:trPr>
        <w:tc>
          <w:tcPr>
            <w:tcW w:w="128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9C5848" w14:textId="77777777" w:rsidR="00B63833" w:rsidRPr="00146A44" w:rsidRDefault="00B4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  <w:sz w:val="32"/>
                  <w:szCs w:val="32"/>
                </w:rPr>
                <w:tag w:val="goog_rdk_17"/>
                <w:id w:val="-152199510"/>
              </w:sdtPr>
              <w:sdtEndPr/>
              <w:sdtContent>
                <w:r w:rsidRPr="00146A44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議　決</w:t>
                </w:r>
              </w:sdtContent>
            </w:sdt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F3B806" w14:textId="6F1832CA" w:rsidR="00B63833" w:rsidRPr="00146A44" w:rsidRDefault="00D1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照案通過。114.8.15上午</w:t>
            </w:r>
          </w:p>
        </w:tc>
      </w:tr>
    </w:tbl>
    <w:p w14:paraId="0B64FE33" w14:textId="77777777" w:rsidR="00B63833" w:rsidRPr="00D14ABE" w:rsidRDefault="00B63833" w:rsidP="00D14ABE">
      <w:pPr>
        <w:ind w:left="0" w:hanging="2"/>
      </w:pPr>
    </w:p>
    <w:sectPr w:rsidR="00B63833" w:rsidRPr="00D14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566" w:bottom="36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B891" w14:textId="77777777" w:rsidR="00A3056D" w:rsidRDefault="00A3056D" w:rsidP="00D14ABE">
      <w:pPr>
        <w:spacing w:line="240" w:lineRule="auto"/>
        <w:ind w:left="0" w:hanging="2"/>
      </w:pPr>
      <w:r>
        <w:separator/>
      </w:r>
    </w:p>
  </w:endnote>
  <w:endnote w:type="continuationSeparator" w:id="0">
    <w:p w14:paraId="5A6F4D04" w14:textId="77777777" w:rsidR="00A3056D" w:rsidRDefault="00A3056D" w:rsidP="00D14A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9715" w14:textId="77777777" w:rsidR="00D14ABE" w:rsidRDefault="00D14AB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0588" w14:textId="77777777" w:rsidR="00D14ABE" w:rsidRDefault="00D14AB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A8AE" w14:textId="77777777" w:rsidR="00D14ABE" w:rsidRDefault="00D14AB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4AFC" w14:textId="77777777" w:rsidR="00A3056D" w:rsidRDefault="00A3056D" w:rsidP="00D14AB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D406D0" w14:textId="77777777" w:rsidR="00A3056D" w:rsidRDefault="00A3056D" w:rsidP="00D14A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59A8" w14:textId="77777777" w:rsidR="00D14ABE" w:rsidRDefault="00D14AB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4C8C" w14:textId="77777777" w:rsidR="00D14ABE" w:rsidRDefault="00D14ABE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782B" w14:textId="77777777" w:rsidR="00D14ABE" w:rsidRDefault="00D14ABE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33"/>
    <w:rsid w:val="00146A44"/>
    <w:rsid w:val="003547A2"/>
    <w:rsid w:val="00A3056D"/>
    <w:rsid w:val="00B340F5"/>
    <w:rsid w:val="00B42873"/>
    <w:rsid w:val="00B63833"/>
    <w:rsid w:val="00BB02D3"/>
    <w:rsid w:val="00D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673A"/>
  <w15:docId w15:val="{6C48E499-CA9E-4F36-99BC-16A18D31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D1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4ABE"/>
    <w:rPr>
      <w:position w:val="-1"/>
      <w:lang w:val="en-US"/>
    </w:rPr>
  </w:style>
  <w:style w:type="paragraph" w:styleId="ab">
    <w:name w:val="footer"/>
    <w:basedOn w:val="a"/>
    <w:link w:val="ac"/>
    <w:uiPriority w:val="99"/>
    <w:unhideWhenUsed/>
    <w:rsid w:val="00D1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4ABE"/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utfq7X64hsfLF+gWKIDcVsh7g==">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議一 花</cp:lastModifiedBy>
  <cp:revision>8</cp:revision>
  <dcterms:created xsi:type="dcterms:W3CDTF">2004-10-26T06:28:00Z</dcterms:created>
  <dcterms:modified xsi:type="dcterms:W3CDTF">2025-09-09T08:02:00Z</dcterms:modified>
</cp:coreProperties>
</file>