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BAB76" w14:textId="285A3BB2" w:rsidR="00932C96" w:rsidRDefault="00932C96" w:rsidP="00932C96">
      <w:pPr>
        <w:spacing w:after="0" w:line="440" w:lineRule="exact"/>
        <w:jc w:val="center"/>
        <w:rPr>
          <w:rFonts w:ascii="標楷體" w:eastAsia="標楷體" w:hAnsi="標楷體" w:cs="Times New Roman"/>
          <w:b/>
          <w:bCs/>
          <w:sz w:val="36"/>
          <w:szCs w:val="36"/>
          <w14:ligatures w14:val="none"/>
        </w:rPr>
      </w:pPr>
      <w:r w:rsidRPr="00FA6121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花蓮縣議會第20屆第</w:t>
      </w:r>
      <w:r w:rsidR="00406DA9" w:rsidRPr="00FA6121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5</w:t>
      </w:r>
      <w:r w:rsidRPr="00FA6121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次</w:t>
      </w:r>
      <w:r w:rsidR="00254CD7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定期</w:t>
      </w:r>
      <w:r w:rsidRPr="00FA6121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大會第一次會議紀錄(一讀會)</w:t>
      </w:r>
    </w:p>
    <w:p w14:paraId="2FECD48A" w14:textId="77777777" w:rsidR="0088701A" w:rsidRDefault="0088701A" w:rsidP="0088701A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</w:p>
    <w:p w14:paraId="44CDA71B" w14:textId="68FF9465" w:rsidR="00932C96" w:rsidRPr="0088701A" w:rsidRDefault="00932C96" w:rsidP="0088701A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時  間：中華民國</w:t>
      </w:r>
      <w:r w:rsidR="00D870CB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114</w:t>
      </w: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年</w:t>
      </w:r>
      <w:r w:rsidR="00254CD7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5</w:t>
      </w: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月</w:t>
      </w:r>
      <w:r w:rsidR="00254CD7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19</w:t>
      </w: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日(星期</w:t>
      </w:r>
      <w:r w:rsidR="00406DA9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一</w:t>
      </w: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)上午09時30分</w:t>
      </w:r>
    </w:p>
    <w:p w14:paraId="20909D76" w14:textId="77777777" w:rsidR="00932C96" w:rsidRPr="0088701A" w:rsidRDefault="00932C96" w:rsidP="0088701A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地  點：本會議事廳</w:t>
      </w:r>
    </w:p>
    <w:p w14:paraId="66F58BDC" w14:textId="77777777" w:rsidR="00932C96" w:rsidRPr="0088701A" w:rsidRDefault="00932C96" w:rsidP="0088701A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出  席：徐雪玉、魏嘉賢、張美慧、楊華美、胡仁順、謝國榮、韓林梅</w:t>
      </w:r>
    </w:p>
    <w:p w14:paraId="74F13FC1" w14:textId="7696CCE8" w:rsidR="00431803" w:rsidRPr="00FA6121" w:rsidRDefault="00932C96" w:rsidP="00431803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/>
          <w:sz w:val="32"/>
          <w:szCs w:val="32"/>
          <w14:ligatures w14:val="none"/>
        </w:rPr>
        <w:t xml:space="preserve">        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吳東昇、傅國淵、</w:t>
      </w:r>
      <w:r w:rsidR="00254CD7"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徐子芳、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鄭寶秀</w:t>
      </w:r>
      <w:r w:rsidR="00254CD7"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邱光明、林品仰、林則</w:t>
      </w:r>
      <w:proofErr w:type="gramStart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葹</w:t>
      </w:r>
      <w:proofErr w:type="gramEnd"/>
    </w:p>
    <w:p w14:paraId="1ECD5185" w14:textId="7669F9B7" w:rsidR="00932C96" w:rsidRPr="00FA6121" w:rsidRDefault="00431803" w:rsidP="00431803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</w:t>
      </w:r>
      <w:r w:rsidR="00254CD7"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林源富、</w:t>
      </w:r>
      <w:r w:rsidR="00932C96"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黃  馨、吳建志、鄭乾龍、詹金富、黃玲蘭、鍾素政</w:t>
      </w:r>
    </w:p>
    <w:p w14:paraId="45BD0C65" w14:textId="0D3E2C02" w:rsidR="00932C96" w:rsidRPr="00FA6121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笛布斯．</w:t>
      </w:r>
      <w:proofErr w:type="gramStart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顗賚</w:t>
      </w:r>
      <w:proofErr w:type="gramEnd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、李正文、周駿</w:t>
      </w:r>
      <w:proofErr w:type="gramStart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宥</w:t>
      </w:r>
      <w:proofErr w:type="gramEnd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、林正福、林玉芬</w:t>
      </w:r>
    </w:p>
    <w:p w14:paraId="00915790" w14:textId="77777777" w:rsidR="00932C96" w:rsidRPr="00FA6121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哈尼．</w:t>
      </w:r>
      <w:proofErr w:type="gramStart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噶</w:t>
      </w:r>
      <w:proofErr w:type="gramEnd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照、程美蓮、簡智隆、金淑敏</w:t>
      </w:r>
    </w:p>
    <w:p w14:paraId="62D8CCC2" w14:textId="1C8EA775" w:rsidR="00932C96" w:rsidRPr="0088701A" w:rsidRDefault="00932C96" w:rsidP="0088701A">
      <w:pPr>
        <w:spacing w:after="0" w:line="440" w:lineRule="exact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請  假：</w:t>
      </w:r>
      <w:r w:rsidR="00254CD7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蔡依靜</w:t>
      </w:r>
    </w:p>
    <w:p w14:paraId="51DA914A" w14:textId="20AB9100" w:rsidR="00971251" w:rsidRPr="00971251" w:rsidRDefault="00932C96" w:rsidP="00971251">
      <w:pPr>
        <w:spacing w:line="60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列  席：</w:t>
      </w:r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代理秘書長饒忠、民政處處長明良</w:t>
      </w:r>
      <w:proofErr w:type="gramStart"/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臻</w:t>
      </w:r>
      <w:proofErr w:type="gramEnd"/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、原住民行政處處長馬呈豪、</w:t>
      </w:r>
    </w:p>
    <w:p w14:paraId="4904A238" w14:textId="77777777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社會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處長陳加富、行政暨研考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處長陳建村、人事處處長吳賢惠、</w:t>
      </w:r>
    </w:p>
    <w:p w14:paraId="51D00C1E" w14:textId="7AA8E2BC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政風處</w:t>
      </w:r>
      <w:r w:rsidR="00CC18E4">
        <w:rPr>
          <w:rFonts w:ascii="標楷體" w:eastAsia="標楷體" w:hAnsi="標楷體" w:cs="Times New Roman" w:hint="eastAsia"/>
          <w:sz w:val="32"/>
          <w:szCs w:val="32"/>
          <w14:ligatures w14:val="none"/>
        </w:rPr>
        <w:t>副</w:t>
      </w: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處長</w:t>
      </w:r>
      <w:r w:rsidR="00CC18E4">
        <w:rPr>
          <w:rFonts w:ascii="標楷體" w:eastAsia="標楷體" w:hAnsi="標楷體" w:cs="Times New Roman" w:hint="eastAsia"/>
          <w:sz w:val="32"/>
          <w:szCs w:val="32"/>
          <w14:ligatures w14:val="none"/>
        </w:rPr>
        <w:t>吳冠儁</w:t>
      </w: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、客家事務處處長潘乾鑑、財政處處長劉台文、</w:t>
      </w:r>
    </w:p>
    <w:p w14:paraId="356DC992" w14:textId="77777777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地政處副處長林輝雄、主計處處長楊姿宜、地方稅務局局長呂玉枝、</w:t>
      </w:r>
    </w:p>
    <w:p w14:paraId="4FDAA461" w14:textId="77777777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建設處處長鄧子榆、觀光處處長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余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明勲、教育處處長翁書敏、</w:t>
      </w:r>
    </w:p>
    <w:p w14:paraId="11E0FBE0" w14:textId="6B54FEE9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文化局局長</w:t>
      </w:r>
      <w:r w:rsidR="00CC18E4">
        <w:rPr>
          <w:rFonts w:ascii="標楷體" w:eastAsia="標楷體" w:hAnsi="標楷體" w:cs="Times New Roman" w:hint="eastAsia"/>
          <w:sz w:val="32"/>
          <w:szCs w:val="32"/>
          <w14:ligatures w14:val="none"/>
        </w:rPr>
        <w:t>吳勁毅</w:t>
      </w: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、農業處處長陳淑雯、警察局局長林百祿、</w:t>
      </w:r>
    </w:p>
    <w:p w14:paraId="7F2B83A8" w14:textId="77777777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消防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局長吳兆遠、衛生局局長朱家祥、環境保護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局長饒慶龍</w:t>
      </w:r>
    </w:p>
    <w:p w14:paraId="32341714" w14:textId="5929BC0B" w:rsidR="00932C96" w:rsidRPr="0088701A" w:rsidRDefault="00932C96" w:rsidP="00971251">
      <w:pPr>
        <w:spacing w:after="0" w:line="440" w:lineRule="exact"/>
        <w:ind w:firstLineChars="398" w:firstLine="1274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本會秘書長陳德惠、主任余玉琳、</w:t>
      </w:r>
      <w:proofErr w:type="gramStart"/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主任潭進成</w:t>
      </w:r>
      <w:proofErr w:type="gramEnd"/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、秘書劉宋彬</w:t>
      </w:r>
    </w:p>
    <w:p w14:paraId="13662F16" w14:textId="26C350FC" w:rsidR="00932C96" w:rsidRPr="0088701A" w:rsidRDefault="00932C96" w:rsidP="0088701A">
      <w:pPr>
        <w:spacing w:after="0" w:line="440" w:lineRule="exact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主  席：</w:t>
      </w:r>
      <w:r w:rsidR="00763729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張峻議長</w:t>
      </w:r>
    </w:p>
    <w:p w14:paraId="52292A25" w14:textId="660E3E03" w:rsidR="00932C96" w:rsidRPr="0088701A" w:rsidRDefault="00932C96" w:rsidP="0088701A">
      <w:pPr>
        <w:spacing w:after="0" w:line="440" w:lineRule="exact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記  錄：</w:t>
      </w:r>
      <w:r w:rsidR="00254CD7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許瑞文</w:t>
      </w:r>
    </w:p>
    <w:p w14:paraId="1042AE67" w14:textId="77777777" w:rsidR="00932C96" w:rsidRPr="00FA6121" w:rsidRDefault="00932C96" w:rsidP="00932C96">
      <w:pPr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>報告事項</w:t>
      </w:r>
    </w:p>
    <w:p w14:paraId="69295A8A" w14:textId="4FCB8E47" w:rsidR="00932C96" w:rsidRPr="00FA6121" w:rsidRDefault="00932C96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秘書長陳德惠報告：本會第20屆第</w:t>
      </w:r>
      <w:r w:rsidR="00254CD7">
        <w:rPr>
          <w:rFonts w:ascii="標楷體" w:eastAsia="標楷體" w:hAnsi="標楷體" w:cs="Times New Roman" w:hint="eastAsia"/>
          <w:sz w:val="32"/>
          <w:szCs w:val="32"/>
          <w14:ligatures w14:val="none"/>
        </w:rPr>
        <w:t>5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次</w:t>
      </w:r>
      <w:r w:rsidR="00254CD7">
        <w:rPr>
          <w:rFonts w:ascii="標楷體" w:eastAsia="標楷體" w:hAnsi="標楷體" w:cs="Times New Roman" w:hint="eastAsia"/>
          <w:sz w:val="32"/>
          <w:szCs w:val="32"/>
          <w14:ligatures w14:val="none"/>
        </w:rPr>
        <w:t>定期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大會會議，開會時間已到，議員簽到人數已過半，請主席宣布開會。</w:t>
      </w:r>
    </w:p>
    <w:p w14:paraId="72835804" w14:textId="77777777" w:rsidR="00932C96" w:rsidRPr="00FA6121" w:rsidRDefault="00932C96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</w:p>
    <w:p w14:paraId="535F6EC9" w14:textId="77777777" w:rsidR="009A52C7" w:rsidRPr="00EE00FF" w:rsidRDefault="00932C96" w:rsidP="00B04CB4">
      <w:pPr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主席報告：</w:t>
      </w:r>
    </w:p>
    <w:p w14:paraId="181B7C50" w14:textId="33B19E84" w:rsidR="00EE00FF" w:rsidRPr="00EE00FF" w:rsidRDefault="00EE00FF" w:rsidP="00EE00FF">
      <w:pPr>
        <w:pStyle w:val="a9"/>
        <w:spacing w:after="0" w:line="440" w:lineRule="exact"/>
        <w:ind w:left="1200" w:rightChars="70" w:right="168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EE00FF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早上會議現在開始，今天上午是花蓮縣議會第20屆第5次定</w:t>
      </w:r>
      <w:r w:rsidR="002A34CA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期</w:t>
      </w:r>
      <w:r w:rsidRPr="00EE00FF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大會一讀會，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t>縣府提案共</w:t>
      </w:r>
      <w:r w:rsidR="002A34CA">
        <w:rPr>
          <w:rFonts w:ascii="標楷體" w:eastAsia="標楷體" w:hAnsi="標楷體" w:cs="Times New Roman" w:hint="eastAsia"/>
          <w:sz w:val="32"/>
          <w:szCs w:val="32"/>
          <w14:ligatures w14:val="none"/>
        </w:rPr>
        <w:t>計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t>21案，依照往例</w:t>
      </w:r>
      <w:r w:rsidR="002A34CA">
        <w:rPr>
          <w:rFonts w:ascii="標楷體" w:eastAsia="標楷體" w:hAnsi="標楷體" w:cs="Times New Roman" w:hint="eastAsia"/>
          <w:sz w:val="32"/>
          <w:szCs w:val="32"/>
          <w14:ligatures w14:val="none"/>
        </w:rPr>
        <w:t>交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t>付小組審議，各位議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lastRenderedPageBreak/>
        <w:t>員有無意見</w:t>
      </w:r>
      <w:r w:rsidR="002A34CA">
        <w:rPr>
          <w:rFonts w:ascii="標楷體" w:eastAsia="標楷體" w:hAnsi="標楷體" w:cs="Times New Roman" w:hint="eastAsia"/>
          <w:sz w:val="32"/>
          <w:szCs w:val="32"/>
          <w14:ligatures w14:val="none"/>
        </w:rPr>
        <w:t>？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t>好，完成一讀。</w:t>
      </w:r>
    </w:p>
    <w:p w14:paraId="4DA196FE" w14:textId="13BDE787" w:rsidR="00932C96" w:rsidRPr="00EE00FF" w:rsidRDefault="00763729" w:rsidP="00763729">
      <w:pPr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EE00FF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臨時動議：</w:t>
      </w:r>
    </w:p>
    <w:p w14:paraId="2E9936BE" w14:textId="7ED32042" w:rsidR="006C03CA" w:rsidRDefault="00EE00FF" w:rsidP="006C03CA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2A34CA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張美慧議員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：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本席於</w:t>
      </w:r>
      <w:proofErr w:type="gramStart"/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第1</w:t>
      </w:r>
      <w:r w:rsidR="00016DD9" w:rsidRPr="006C03CA">
        <w:rPr>
          <w:rFonts w:ascii="標楷體" w:eastAsia="標楷體" w:hAnsi="標楷體" w:cs="Times New Roman"/>
          <w:bCs/>
          <w:sz w:val="32"/>
          <w:szCs w:val="32"/>
          <w14:ligatures w14:val="none"/>
        </w:rPr>
        <w:t>4次臨</w:t>
      </w:r>
      <w:proofErr w:type="gramEnd"/>
      <w:r w:rsidR="00016DD9" w:rsidRPr="006C03CA">
        <w:rPr>
          <w:rFonts w:ascii="標楷體" w:eastAsia="標楷體" w:hAnsi="標楷體" w:cs="Times New Roman"/>
          <w:bCs/>
          <w:sz w:val="32"/>
          <w:szCs w:val="32"/>
          <w14:ligatures w14:val="none"/>
        </w:rPr>
        <w:t>會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3/28</w:t>
      </w:r>
      <w:r w:rsidR="00206C93" w:rsidRPr="006C03CA">
        <w:rPr>
          <w:rFonts w:ascii="標楷體" w:eastAsia="標楷體" w:hAnsi="標楷體" w:cs="Times New Roman"/>
          <w:bCs/>
          <w:sz w:val="32"/>
          <w:szCs w:val="32"/>
          <w14:ligatures w14:val="none"/>
        </w:rPr>
        <w:t>第一次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要求</w:t>
      </w:r>
      <w:r w:rsidR="002A34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縣府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提供採購洋酒(約翰走路21年)的採購</w:t>
      </w:r>
      <w:r w:rsidR="00206C93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清單</w:t>
      </w:r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含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金額、採購量、</w:t>
      </w:r>
      <w:r w:rsidR="006C03CA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用途、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發放量、</w:t>
      </w:r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庫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存量</w:t>
      </w:r>
      <w:r w:rsidR="002A34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等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proofErr w:type="gramStart"/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第1</w:t>
      </w:r>
      <w:r w:rsidR="00016DD9" w:rsidRPr="006C03CA">
        <w:rPr>
          <w:rFonts w:ascii="標楷體" w:eastAsia="標楷體" w:hAnsi="標楷體" w:cs="Times New Roman"/>
          <w:bCs/>
          <w:sz w:val="32"/>
          <w:szCs w:val="32"/>
          <w14:ligatures w14:val="none"/>
        </w:rPr>
        <w:t>5次臨</w:t>
      </w:r>
      <w:proofErr w:type="gramEnd"/>
      <w:r w:rsidR="00016DD9" w:rsidRPr="006C03CA">
        <w:rPr>
          <w:rFonts w:ascii="標楷體" w:eastAsia="標楷體" w:hAnsi="標楷體" w:cs="Times New Roman"/>
          <w:bCs/>
          <w:sz w:val="32"/>
          <w:szCs w:val="32"/>
          <w14:ligatures w14:val="none"/>
        </w:rPr>
        <w:t>會</w:t>
      </w:r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4</w:t>
      </w:r>
      <w:r w:rsidR="00016DD9" w:rsidRPr="006C03CA">
        <w:rPr>
          <w:rFonts w:ascii="標楷體" w:eastAsia="標楷體" w:hAnsi="標楷體" w:cs="Times New Roman"/>
          <w:bCs/>
          <w:sz w:val="32"/>
          <w:szCs w:val="32"/>
          <w14:ligatures w14:val="none"/>
        </w:rPr>
        <w:t>/17又提出，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當時回應</w:t>
      </w:r>
      <w:r w:rsidR="00206C93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5定會提供</w:t>
      </w:r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。本次程序會5/14再次提出，今天</w:t>
      </w:r>
      <w:r w:rsidR="00206C93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仍</w:t>
      </w:r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未見資料，無法提供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的原因</w:t>
      </w:r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為何？</w:t>
      </w:r>
      <w:r w:rsidR="006C03CA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請行</w:t>
      </w:r>
      <w:proofErr w:type="gramStart"/>
      <w:r w:rsidR="006C03CA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研</w:t>
      </w:r>
      <w:proofErr w:type="gramEnd"/>
      <w:r w:rsidR="006C03CA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處先行提供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相關</w:t>
      </w:r>
      <w:r w:rsid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數據</w:t>
      </w:r>
      <w:proofErr w:type="gramStart"/>
      <w:r w:rsidR="006C03CA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資料予政風</w:t>
      </w:r>
      <w:proofErr w:type="gramEnd"/>
      <w:r w:rsidR="006C03CA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處，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5/26請政風處於工作報告</w:t>
      </w:r>
      <w:r w:rsidR="006C03CA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時說明</w:t>
      </w:r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，請依職責</w:t>
      </w:r>
      <w:r w:rsidR="001A342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調查</w:t>
      </w:r>
      <w:r w:rsidR="006C03CA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本案</w:t>
      </w:r>
      <w:r w:rsidR="001A342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之</w:t>
      </w:r>
      <w:r w:rsidR="00016DD9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採購</w:t>
      </w:r>
      <w:r w:rsidR="00DE144C" w:rsidRPr="006C03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</w:p>
    <w:p w14:paraId="7698573B" w14:textId="223BD323" w:rsidR="006C03CA" w:rsidRDefault="006C03CA" w:rsidP="006C03CA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1A342C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楊華美議員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：議員請縣府提供資料，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竟然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請議員自行在網站上查詢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是否藐視議會?</w:t>
      </w:r>
    </w:p>
    <w:p w14:paraId="34E998D0" w14:textId="2B7EE105" w:rsidR="006C03CA" w:rsidRDefault="006C03CA" w:rsidP="00C45B6D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1A342C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張美慧議員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：</w:t>
      </w: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請行</w:t>
      </w:r>
      <w:proofErr w:type="gramStart"/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研</w:t>
      </w:r>
      <w:proofErr w:type="gramEnd"/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處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現場</w:t>
      </w: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指導如何在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網路上</w:t>
      </w: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查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詢</w:t>
      </w: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本案資料?若無提供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資料</w:t>
      </w: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兩處則無須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進行</w:t>
      </w: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工作報告，</w:t>
      </w:r>
      <w:r w:rsidR="00C45B6D"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5</w:t>
      </w:r>
      <w:r w:rsidR="00C45B6D" w:rsidRPr="00C45B6D">
        <w:rPr>
          <w:rFonts w:ascii="標楷體" w:eastAsia="標楷體" w:hAnsi="標楷體" w:cs="Times New Roman"/>
          <w:bCs/>
          <w:sz w:val="32"/>
          <w:szCs w:val="32"/>
          <w14:ligatures w14:val="none"/>
        </w:rPr>
        <w:t>/26請政風處工作報告時說明。</w:t>
      </w:r>
    </w:p>
    <w:p w14:paraId="00AAB4AE" w14:textId="5BB8E7AA" w:rsidR="00C45B6D" w:rsidRDefault="00C45B6D" w:rsidP="00C45B6D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1A342C">
        <w:rPr>
          <w:rFonts w:ascii="標楷體" w:eastAsia="標楷體" w:hAnsi="標楷體" w:cs="Times New Roman"/>
          <w:b/>
          <w:sz w:val="32"/>
          <w:szCs w:val="32"/>
          <w14:ligatures w14:val="none"/>
        </w:rPr>
        <w:t>林則</w:t>
      </w:r>
      <w:proofErr w:type="gramStart"/>
      <w:r w:rsidRPr="001A342C">
        <w:rPr>
          <w:rFonts w:ascii="標楷體" w:eastAsia="標楷體" w:hAnsi="標楷體" w:cs="Times New Roman"/>
          <w:b/>
          <w:sz w:val="32"/>
          <w:szCs w:val="32"/>
          <w14:ligatures w14:val="none"/>
        </w:rPr>
        <w:t>葹</w:t>
      </w:r>
      <w:proofErr w:type="gramEnd"/>
      <w:r w:rsidRPr="001A342C">
        <w:rPr>
          <w:rFonts w:ascii="標楷體" w:eastAsia="標楷體" w:hAnsi="標楷體" w:cs="Times New Roman"/>
          <w:b/>
          <w:sz w:val="32"/>
          <w:szCs w:val="32"/>
          <w14:ligatures w14:val="none"/>
        </w:rPr>
        <w:t>議員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：建議行</w:t>
      </w:r>
      <w:proofErr w:type="gramStart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研</w:t>
      </w:r>
      <w:proofErr w:type="gramEnd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處現場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馬上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查詢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相關資料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。</w:t>
      </w:r>
    </w:p>
    <w:p w14:paraId="2AAAA179" w14:textId="37F23F0F" w:rsidR="00C45B6D" w:rsidRDefault="00C45B6D" w:rsidP="00C45B6D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1A342C">
        <w:rPr>
          <w:rFonts w:ascii="標楷體" w:eastAsia="標楷體" w:hAnsi="標楷體" w:cs="Times New Roman"/>
          <w:b/>
          <w:sz w:val="32"/>
          <w:szCs w:val="32"/>
          <w14:ligatures w14:val="none"/>
        </w:rPr>
        <w:t>胡仁順議員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：依法規公開的標案，無法交付大會其內容資料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為何原因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？三</w:t>
      </w:r>
      <w:r w:rsidR="001A342C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、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四百萬的經費無法提交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資料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?</w:t>
      </w:r>
      <w:proofErr w:type="gramStart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另</w:t>
      </w:r>
      <w:proofErr w:type="gramEnd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，</w:t>
      </w:r>
      <w:r w:rsidR="00BB1993">
        <w:rPr>
          <w:rFonts w:ascii="標楷體" w:eastAsia="標楷體" w:hAnsi="標楷體" w:cs="Times New Roman"/>
          <w:bCs/>
          <w:sz w:val="32"/>
          <w:szCs w:val="32"/>
          <w14:ligatures w14:val="none"/>
        </w:rPr>
        <w:t>本席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請行</w:t>
      </w:r>
      <w:proofErr w:type="gramStart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研</w:t>
      </w:r>
      <w:proofErr w:type="gramEnd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處庶務科提供其他資料，竟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只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回復預算科目?預算書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上的資料無須再提供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，議員要的是</w:t>
      </w:r>
      <w:proofErr w:type="gramStart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預算書查不到</w:t>
      </w:r>
      <w:proofErr w:type="gramEnd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的細項，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藐視議會，如何向花蓮縣縣民交代?資料不提供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黑箱作業</w:t>
      </w:r>
      <w:r w:rsidR="00BC7AA6">
        <w:rPr>
          <w:rFonts w:ascii="標楷體" w:eastAsia="標楷體" w:hAnsi="標楷體" w:cs="Times New Roman"/>
          <w:bCs/>
          <w:sz w:val="32"/>
          <w:szCs w:val="32"/>
          <w14:ligatures w14:val="none"/>
        </w:rPr>
        <w:t>?建議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行</w:t>
      </w:r>
      <w:proofErr w:type="gramStart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研</w:t>
      </w:r>
      <w:proofErr w:type="gramEnd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處事務費應予以刪除。</w:t>
      </w:r>
    </w:p>
    <w:p w14:paraId="79C42DF2" w14:textId="77777777" w:rsidR="002B430E" w:rsidRDefault="00C45B6D" w:rsidP="00F7091D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BC7AA6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張美慧議員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：</w:t>
      </w:r>
    </w:p>
    <w:p w14:paraId="0D0D9900" w14:textId="2EC1CC9B" w:rsidR="006C03CA" w:rsidRDefault="00206C93" w:rsidP="002B430E">
      <w:pPr>
        <w:pStyle w:val="a9"/>
        <w:numPr>
          <w:ilvl w:val="0"/>
          <w:numId w:val="9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吉安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鄉</w:t>
      </w:r>
      <w:proofErr w:type="gramStart"/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福</w:t>
      </w:r>
      <w:r w:rsidR="006F401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吉</w:t>
      </w: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段</w:t>
      </w:r>
      <w:proofErr w:type="gramEnd"/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特權農地</w:t>
      </w:r>
      <w:r w:rsid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已於</w:t>
      </w:r>
      <w:r w:rsidRPr="00C45B6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112/3/31裁罰6萬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元，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112/9/15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申請休閒農場，縣府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112/9/30同意展延3個月，</w:t>
      </w:r>
      <w:r w:rsidR="00F7091D"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112/</w:t>
      </w:r>
      <w:r w:rsidR="00F7091D">
        <w:rPr>
          <w:rFonts w:ascii="標楷體" w:eastAsia="標楷體" w:hAnsi="標楷體" w:cs="Times New Roman"/>
          <w:bCs/>
          <w:sz w:val="32"/>
          <w:szCs w:val="32"/>
          <w14:ligatures w14:val="none"/>
        </w:rPr>
        <w:t>12</w:t>
      </w:r>
      <w:r w:rsidR="008C7BD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/3</w:t>
      </w:r>
      <w:r w:rsidR="008C7BDF">
        <w:rPr>
          <w:rFonts w:ascii="標楷體" w:eastAsia="標楷體" w:hAnsi="標楷體" w:cs="Times New Roman"/>
          <w:bCs/>
          <w:sz w:val="32"/>
          <w:szCs w:val="32"/>
          <w14:ligatures w14:val="none"/>
        </w:rPr>
        <w:t>1</w:t>
      </w:r>
      <w:r w:rsidR="00F7091D"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同意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再</w:t>
      </w:r>
      <w:r w:rsidR="00F7091D"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展延3個月</w:t>
      </w:r>
      <w:r w:rsidR="008C7BD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113/6/30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又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同意展延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6個月，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113/9</w:t>
      </w:r>
      <w:r w:rsidR="00F7091D"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/</w:t>
      </w:r>
      <w:r w:rsidR="00F7091D">
        <w:rPr>
          <w:rFonts w:ascii="標楷體" w:eastAsia="標楷體" w:hAnsi="標楷體" w:cs="Times New Roman"/>
          <w:bCs/>
          <w:sz w:val="32"/>
          <w:szCs w:val="32"/>
          <w14:ligatures w14:val="none"/>
        </w:rPr>
        <w:t>2農業處駁回休閒農場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之</w:t>
      </w:r>
      <w:r w:rsidR="00F7091D">
        <w:rPr>
          <w:rFonts w:ascii="標楷體" w:eastAsia="標楷體" w:hAnsi="標楷體" w:cs="Times New Roman"/>
          <w:bCs/>
          <w:sz w:val="32"/>
          <w:szCs w:val="32"/>
          <w14:ligatures w14:val="none"/>
        </w:rPr>
        <w:t>申請，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</w:t>
      </w:r>
      <w:r w:rsidR="00F7091D">
        <w:rPr>
          <w:rFonts w:ascii="標楷體" w:eastAsia="標楷體" w:hAnsi="標楷體" w:cs="Times New Roman"/>
          <w:bCs/>
          <w:sz w:val="32"/>
          <w:szCs w:val="32"/>
          <w14:ligatures w14:val="none"/>
        </w:rPr>
        <w:t>13/12/31縣府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同意展延6個月，1</w:t>
      </w:r>
      <w:r w:rsidR="00F7091D">
        <w:rPr>
          <w:rFonts w:ascii="標楷體" w:eastAsia="標楷體" w:hAnsi="標楷體" w:cs="Times New Roman"/>
          <w:bCs/>
          <w:sz w:val="32"/>
          <w:szCs w:val="32"/>
          <w14:ligatures w14:val="none"/>
        </w:rPr>
        <w:t>1</w:t>
      </w:r>
      <w:r w:rsidR="008C7BDF">
        <w:rPr>
          <w:rFonts w:ascii="標楷體" w:eastAsia="標楷體" w:hAnsi="標楷體" w:cs="Times New Roman"/>
          <w:bCs/>
          <w:sz w:val="32"/>
          <w:szCs w:val="32"/>
          <w14:ligatures w14:val="none"/>
        </w:rPr>
        <w:t>4</w:t>
      </w:r>
      <w:r w:rsidR="00F7091D">
        <w:rPr>
          <w:rFonts w:ascii="標楷體" w:eastAsia="標楷體" w:hAnsi="標楷體" w:cs="Times New Roman"/>
          <w:bCs/>
          <w:sz w:val="32"/>
          <w:szCs w:val="32"/>
          <w14:ligatures w14:val="none"/>
        </w:rPr>
        <w:t>/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2</w:t>
      </w:r>
      <w:r w:rsidR="00F7091D">
        <w:rPr>
          <w:rFonts w:ascii="標楷體" w:eastAsia="標楷體" w:hAnsi="標楷體" w:cs="Times New Roman"/>
          <w:bCs/>
          <w:sz w:val="32"/>
          <w:szCs w:val="32"/>
          <w14:ligatures w14:val="none"/>
        </w:rPr>
        <w:t>/28同意展延2個月，為期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1年8個月中可展延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5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次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本案因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申請休閒農場就地合法化，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請農業處將申請流程製作成教案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範例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讓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其他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違法使用農地的縣民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可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依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教案</w:t>
      </w:r>
      <w:r w:rsidR="00BC7AA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讓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縣府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輔導其合法化，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當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縣民違規使用農地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可申請展延，農舍可申請休閒農場，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相關局處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將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提供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之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服務，</w:t>
      </w:r>
      <w:r w:rsidR="002B430E"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彙整後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由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農業處提供</w:t>
      </w:r>
      <w:r w:rsid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書面予大會</w:t>
      </w:r>
      <w:r w:rsidRPr="00F7091D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</w:p>
    <w:p w14:paraId="0FCB6C2C" w14:textId="462D626C" w:rsidR="00EE00FF" w:rsidRDefault="00DF6972" w:rsidP="00BB1993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2B430E">
        <w:rPr>
          <w:rFonts w:ascii="標楷體" w:eastAsia="標楷體" w:hAnsi="標楷體" w:cs="Times New Roman"/>
          <w:b/>
          <w:sz w:val="32"/>
          <w:szCs w:val="32"/>
          <w14:ligatures w14:val="none"/>
        </w:rPr>
        <w:t>胡仁順議員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：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13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鄉鎮的戶政事務所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之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收發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人員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皆</w:t>
      </w:r>
      <w:r w:rsid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在1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樓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辦公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lastRenderedPageBreak/>
        <w:t>唯獨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花蓮市戶政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近期改於2樓，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甚至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要股長</w:t>
      </w:r>
      <w:r w:rsid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樓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接收信件整理後再送至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2樓</w:t>
      </w:r>
      <w:proofErr w:type="gramStart"/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予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收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發人員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簽收，</w:t>
      </w:r>
      <w:r w:rsid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收發人員成為</w:t>
      </w:r>
      <w:proofErr w:type="gramStart"/>
      <w:r w:rsidR="00BB1993"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鍾</w:t>
      </w:r>
      <w:proofErr w:type="gramEnd"/>
      <w:r w:rsidR="00BB1993"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主任的秘書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</w:t>
      </w:r>
      <w:r w:rsidR="00A27CB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涉及特權，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請民政處</w:t>
      </w:r>
      <w:r w:rsidR="00A27CB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長</w:t>
      </w:r>
      <w:r w:rsidRPr="00DF697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會後了解。</w:t>
      </w:r>
    </w:p>
    <w:p w14:paraId="5BBD9773" w14:textId="71FA1F20" w:rsidR="00EE00FF" w:rsidRPr="00AA1E37" w:rsidRDefault="00BB1993" w:rsidP="00AA1E37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2B430E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楊華美議員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：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昨天下午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在本會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舉辦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有關北埔遺址的論壇，該地因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要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興建警、消、戶政共3.5億元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</w:t>
      </w:r>
      <w:r w:rsidR="006F401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合署辦公廳舍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於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去年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拆除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整地時發現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遺址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陶片，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經民眾舉報後，文化局按程序要求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停工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後試掘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挖掘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四條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探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溝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、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兩個探坑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於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今年3月確認屬5~6千年前新石器時代大</w:t>
      </w:r>
      <w:proofErr w:type="gramStart"/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坌</w:t>
      </w:r>
      <w:proofErr w:type="gramEnd"/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坑文化遺址，</w:t>
      </w:r>
      <w:proofErr w:type="gramStart"/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裏</w:t>
      </w:r>
      <w:proofErr w:type="gramEnd"/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頭</w:t>
      </w:r>
      <w:proofErr w:type="gramStart"/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有甕棺等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玉器文物，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具重要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及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稀有性，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可</w:t>
      </w:r>
      <w:r w:rsidR="002B430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能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串聯全台人類活動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遺址。因此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昨日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邀請台大人類學系、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陽明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交大、東華大學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的老師與學生及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地方文史工作者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和</w:t>
      </w:r>
      <w:proofErr w:type="gramStart"/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撒固兒</w:t>
      </w:r>
      <w:proofErr w:type="gramEnd"/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部落青年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等現場30多人，</w:t>
      </w:r>
      <w:proofErr w:type="gramStart"/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線上</w:t>
      </w:r>
      <w:proofErr w:type="gramEnd"/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50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人與會。然，在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3/22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本席接收到陳請前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，其實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相關資訊皆是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未知的，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全縣鄉親不清楚也不知道此遺址之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重要，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僅有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現場與會人員都覺珍貴，</w:t>
      </w:r>
      <w:r w:rsidR="00257807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但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縣府沒有很重視。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本縣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如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：佐倉公墓大煙囪、</w:t>
      </w:r>
      <w:r w:rsidR="00E51F30"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支亞</w:t>
      </w:r>
      <w:proofErr w:type="gramStart"/>
      <w:r w:rsidR="00E51F30"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干</w:t>
      </w:r>
      <w:proofErr w:type="gramEnd"/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考古遺址，是文化歷史建物還是阻礙發展的障礙物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皆有同意與反對的聲音，本案係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發現於熱鬧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北埔街上的遺址，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過去人類</w:t>
      </w:r>
      <w:r w:rsidR="000E31FA"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在地生活的遺址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為</w:t>
      </w:r>
      <w:r w:rsidR="000E31FA"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何等珍貴，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請給予更多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時間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整理盤查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興建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合署廳舍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亦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同等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重要，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是否能在附近再找尋適合的地點，因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北埔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街區本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就</w:t>
      </w:r>
      <w:proofErr w:type="gramStart"/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壅</w:t>
      </w:r>
      <w:proofErr w:type="gramEnd"/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擠，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再加上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青年住宅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後更</w:t>
      </w:r>
      <w:r w:rsidR="00670A42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顯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擁擠</w:t>
      </w:r>
      <w:r w:rsidRPr="00BB199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停車位難找，當地民眾都覺得進出困難，興建工程能否移置台九線</w:t>
      </w:r>
      <w:r w:rsidRP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讓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消防車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更好進出</w:t>
      </w:r>
      <w:r w:rsidR="00E51F30" w:rsidRP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救災救難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的路線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然而</w:t>
      </w:r>
      <w:proofErr w:type="gramStart"/>
      <w:r w:rsidR="00E51F30" w:rsidRP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本席卻被</w:t>
      </w:r>
      <w:proofErr w:type="gramEnd"/>
      <w:r w:rsidR="00E51F30" w:rsidRP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誤導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為</w:t>
      </w:r>
      <w:r w:rsidR="00E51F30" w:rsidRP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阻礙北花蓮消防救災救難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，本案因開挖到遺址停工，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應該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能發展</w:t>
      </w:r>
      <w:proofErr w:type="gramStart"/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出</w:t>
      </w:r>
      <w:r w:rsidR="00E51F3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共好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</w:t>
      </w:r>
      <w:proofErr w:type="gramEnd"/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機會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  <w:proofErr w:type="gramStart"/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此外，</w:t>
      </w:r>
      <w:proofErr w:type="gramEnd"/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興建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用地</w:t>
      </w:r>
      <w:r w:rsidRP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可以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再</w:t>
      </w:r>
      <w:r w:rsidRP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找，一定要合署辦公嗎?是為了卸任前的政績?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還是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應</w:t>
      </w:r>
      <w:r w:rsidRP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為花蓮整體利益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著</w:t>
      </w:r>
      <w:r w:rsidRP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想。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</w:t>
      </w:r>
      <w:proofErr w:type="gramStart"/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與在場人員</w:t>
      </w:r>
      <w:proofErr w:type="gramEnd"/>
      <w:r w:rsidRP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都是過客，要為了花蓮百年後集體謀利益，副總統辦公室也關心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本案</w:t>
      </w:r>
      <w:r w:rsidRP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，新城代表會代表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們也有連署</w:t>
      </w:r>
      <w:r w:rsidRP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後來有三個代表因</w:t>
      </w:r>
      <w:proofErr w:type="gramStart"/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施壓退簽</w:t>
      </w:r>
      <w:proofErr w:type="gramEnd"/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，議會也曾組專案建議，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希望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新城鄉能否往文化觀光的方向思考，請為花蓮的後代、花蓮的觀光、花蓮的文化歷史做一些努力，很遺憾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的是</w:t>
      </w:r>
      <w:r w:rsidR="000E31F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政治凌駕一切之上。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另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請文化局</w:t>
      </w:r>
      <w:r w:rsid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舉辦說明會，本席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接到陳請前</w:t>
      </w:r>
      <w:r w:rsid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也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未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辦</w:t>
      </w:r>
      <w:r w:rsid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理說明會，民眾的知情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權利</w:t>
      </w:r>
      <w:r w:rsid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很重要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AD4544"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考古專業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各</w:t>
      </w:r>
      <w:r w:rsidR="00AD4544"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有立場派系，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學界很多</w:t>
      </w:r>
      <w:r w:rsid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不同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意見，花蓮人需要知情及表達意思的機會，</w:t>
      </w:r>
      <w:r w:rsidR="00E25984"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請給公有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土</w:t>
      </w:r>
      <w:r w:rsidR="00E25984"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地上遺址文物充</w:t>
      </w:r>
      <w:r w:rsidR="00E25984"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lastRenderedPageBreak/>
        <w:t>分的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研究</w:t>
      </w:r>
      <w:r w:rsidR="00E25984"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時間，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了解這塊土地內之遺址是否為有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價值的文物，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本席為本案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自費辦理論壇，</w:t>
      </w:r>
      <w:r w:rsidR="0005103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也是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希望文化局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能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對本案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更細緻的做法並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專業對待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遺址</w:t>
      </w:r>
      <w:r w:rsidRPr="00AD454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請問消防局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是否能更換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地點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?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請提供另尋地點的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相關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資料</w:t>
      </w:r>
      <w:r w:rsidR="0016121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送本會討論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新秀地區的代表及議員提及</w:t>
      </w:r>
      <w:r w:rsidR="0016121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此處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之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公有土地很多，</w:t>
      </w:r>
      <w:r w:rsidR="0016121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不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能</w:t>
      </w:r>
      <w:r w:rsidR="0016121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因為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縣府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被動</w:t>
      </w:r>
      <w:r w:rsidR="0016121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而無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作為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此係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有關花蓮全民利益，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請縣府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不要</w:t>
      </w:r>
      <w:proofErr w:type="gramStart"/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操弄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</w:t>
      </w:r>
      <w:proofErr w:type="gramEnd"/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不同意</w:t>
      </w:r>
      <w:r w:rsidR="0016121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興建之</w:t>
      </w:r>
      <w:r w:rsidRPr="00E25984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議題。</w:t>
      </w:r>
    </w:p>
    <w:p w14:paraId="6A70E42F" w14:textId="76805510" w:rsidR="008055F6" w:rsidRDefault="00AA1E37" w:rsidP="008055F6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631E7F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黃馨議員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：</w:t>
      </w:r>
    </w:p>
    <w:p w14:paraId="7D7B1426" w14:textId="441736F8" w:rsidR="008055F6" w:rsidRDefault="008055F6" w:rsidP="008055F6">
      <w:pPr>
        <w:pStyle w:val="a9"/>
        <w:numPr>
          <w:ilvl w:val="0"/>
          <w:numId w:val="1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地政處對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南埔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重劃區業務如何辦理，國土計畫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後仍為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農地重劃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區，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現地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內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已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有工廠、商業、住宅區，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請縣府主動規劃而非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推給鄉公所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擴大都市計畫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納入都市計畫時間冗長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109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年相關農地才逕行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分割，農地工廠輔導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合法仍未定，農地重劃區內有住宅區、商業區、工廠，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相較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永興的農地重畫區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規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畫得很好，請提供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本案規劃之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詳細資料</w:t>
      </w:r>
      <w:r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</w:p>
    <w:p w14:paraId="243AD776" w14:textId="280A041C" w:rsidR="008055F6" w:rsidRDefault="0050403B" w:rsidP="008055F6">
      <w:pPr>
        <w:pStyle w:val="a9"/>
        <w:numPr>
          <w:ilvl w:val="0"/>
          <w:numId w:val="1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中</w:t>
      </w:r>
      <w:r w:rsidR="006F401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園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排水與吉安溪匯流斷點</w:t>
      </w:r>
      <w:r w:rsid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的部分即將建橋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，請提供期程進度(建設處)</w:t>
      </w:r>
      <w:r w:rsid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</w:p>
    <w:p w14:paraId="00689E2A" w14:textId="7E01EF3D" w:rsidR="008055F6" w:rsidRDefault="0050403B" w:rsidP="008055F6">
      <w:pPr>
        <w:pStyle w:val="a9"/>
        <w:numPr>
          <w:ilvl w:val="0"/>
          <w:numId w:val="1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有關玉里鎮三民農地重劃補償費相關條例的修正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本會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曾</w:t>
      </w:r>
      <w:r w:rsid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專案討論，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本次定期大會尚未看到修正條例，</w:t>
      </w:r>
      <w:r w:rsid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是否有窒礙難行之處?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請提供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詳細資料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(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建設處)</w:t>
      </w:r>
    </w:p>
    <w:p w14:paraId="488871FF" w14:textId="474DF67B" w:rsidR="008055F6" w:rsidRPr="00601DD8" w:rsidRDefault="009D184B" w:rsidP="00601DD8">
      <w:pPr>
        <w:pStyle w:val="a9"/>
        <w:numPr>
          <w:ilvl w:val="0"/>
          <w:numId w:val="1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鐵路雙軌電氣化</w:t>
      </w:r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案，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送至國發會審議</w:t>
      </w:r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，已多次修正送審，吉安</w:t>
      </w:r>
      <w:r w:rsidR="006F401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7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個鐵路平交道常發生車禍</w:t>
      </w:r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事故，請徐縣長主動到中央說明爭取，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是否因</w:t>
      </w:r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需要鉅額縣</w:t>
      </w:r>
      <w:proofErr w:type="gramStart"/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配合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款</w:t>
      </w:r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嗎</w:t>
      </w:r>
      <w:proofErr w:type="gramEnd"/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?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目前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建設</w:t>
      </w:r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經費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預估</w:t>
      </w:r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逐年攀升已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至</w:t>
      </w:r>
      <w:r w:rsidR="008055F6" w:rsidRPr="009D184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900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多億的重大建設。</w:t>
      </w:r>
      <w:r w:rsidR="008055F6" w:rsidRP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昨天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因大雨鐵軌</w:t>
      </w:r>
      <w:r w:rsidR="008055F6" w:rsidRP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被土石流堵住，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觀光客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不敢來花蓮，觀光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產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業是很慘的慘，多少業者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包括民宿業者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要關閉。鐵公路的部分</w:t>
      </w:r>
      <w:r w:rsidR="008055F6" w:rsidRP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和仁到崇德路段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遇大雨則崩塌</w:t>
      </w:r>
      <w:r w:rsidR="008055F6" w:rsidRP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沒有交通就沒有觀光客，農產品要走南</w:t>
      </w:r>
      <w:proofErr w:type="gramStart"/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迴</w:t>
      </w:r>
      <w:proofErr w:type="gramEnd"/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耗時，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需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再啟動</w:t>
      </w:r>
      <w:r w:rsidR="008055F6" w:rsidRP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補償運費</w:t>
      </w:r>
      <w:r w:rsid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機制</w:t>
      </w:r>
      <w:r w:rsidR="008055F6" w:rsidRP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</w:t>
      </w:r>
      <w:r w:rsidR="00040025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儘快建置明隧道，</w:t>
      </w:r>
      <w:r w:rsid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讓花蓮人</w:t>
      </w:r>
      <w:r w:rsidR="00631E7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有</w:t>
      </w:r>
      <w:r w:rsid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安心安全回家的路</w:t>
      </w:r>
      <w:r w:rsidR="008055F6" w:rsidRPr="00601DD8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</w:p>
    <w:p w14:paraId="613AFFBB" w14:textId="77777777" w:rsidR="007F6933" w:rsidRDefault="007F6933" w:rsidP="007F6933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631E7F">
        <w:rPr>
          <w:rFonts w:ascii="標楷體" w:eastAsia="標楷體" w:hAnsi="標楷體" w:cs="Times New Roman"/>
          <w:b/>
          <w:sz w:val="32"/>
          <w:szCs w:val="32"/>
          <w14:ligatures w14:val="none"/>
        </w:rPr>
        <w:t>鄭寶秀議員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：</w:t>
      </w:r>
    </w:p>
    <w:p w14:paraId="1123DB25" w14:textId="48F89AF7" w:rsidR="007F6933" w:rsidRDefault="007F6933" w:rsidP="007F6933">
      <w:pPr>
        <w:pStyle w:val="a9"/>
        <w:numPr>
          <w:ilvl w:val="0"/>
          <w:numId w:val="12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新城鄉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因有軍事重地發展不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易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，本次發掘出的遺址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很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寶貴有助於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觀光文化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發展，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1月發現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、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4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月現場會</w:t>
      </w:r>
      <w:proofErr w:type="gramStart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勘</w:t>
      </w:r>
      <w:proofErr w:type="gramEnd"/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開專案，但是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報紙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皆無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刊登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新城鄉民不了解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狀況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。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5月中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時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鄉民代表會</w:t>
      </w:r>
      <w:r w:rsidR="006F401F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連署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支持，但後來有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3人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施壓放棄。現在的北埔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lastRenderedPageBreak/>
        <w:t>派出所在電力公司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，位置很好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地勢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且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高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希望消防隊異地重建，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在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台九線上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非常多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公有地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且進出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方便，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相反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原興建地點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北埔村內道路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狹小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壅塞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進出不易。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本席也建議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遺址地點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處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可以放布條公告周知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另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戶政事務所可以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移至新城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鄉公所(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目前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興建中)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，也許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本次的遺址挖掘將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新城鄉的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新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契機。</w:t>
      </w:r>
    </w:p>
    <w:p w14:paraId="68BF2549" w14:textId="090B25A0" w:rsidR="00BD3CBA" w:rsidRPr="00BD3CBA" w:rsidRDefault="007F6933" w:rsidP="00BD3CBA">
      <w:pPr>
        <w:pStyle w:val="a9"/>
        <w:numPr>
          <w:ilvl w:val="0"/>
          <w:numId w:val="12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有關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北埔路地號112號</w:t>
      </w:r>
      <w:r w:rsidR="00BD3CB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原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是兒童公園用地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BD3CB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5</w:t>
      </w:r>
      <w:r w:rsidR="00BD3CBA">
        <w:rPr>
          <w:rFonts w:ascii="標楷體" w:eastAsia="標楷體" w:hAnsi="標楷體" w:cs="Times New Roman"/>
          <w:bCs/>
          <w:sz w:val="32"/>
          <w:szCs w:val="32"/>
          <w14:ligatures w14:val="none"/>
        </w:rPr>
        <w:t>、6年前</w:t>
      </w:r>
      <w:r w:rsidR="00F50E9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</w:t>
      </w:r>
      <w:r w:rsidR="00BD3CB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被有心人士操作</w:t>
      </w:r>
      <w:r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BD3CB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公園預定地被建商買去要改為建地，目前以月租方式，</w:t>
      </w:r>
      <w:r w:rsidR="00975CC0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但</w:t>
      </w:r>
      <w:r w:rsidR="00BD3CB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每天都有居民為停車吵架，本席</w:t>
      </w:r>
      <w:r w:rsidR="00BD3CBA" w:rsidRPr="007F6933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組專案</w:t>
      </w:r>
      <w:r w:rsidR="00BD3CB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調查。</w:t>
      </w:r>
    </w:p>
    <w:p w14:paraId="02D29436" w14:textId="58693BD0" w:rsidR="00BD3CBA" w:rsidRPr="00BD3CBA" w:rsidRDefault="00BD3CBA" w:rsidP="00BD3CBA">
      <w:pPr>
        <w:pStyle w:val="a9"/>
        <w:numPr>
          <w:ilvl w:val="0"/>
          <w:numId w:val="7"/>
        </w:numPr>
        <w:spacing w:after="0" w:line="420" w:lineRule="exact"/>
        <w:rPr>
          <w:rFonts w:ascii="標楷體" w:eastAsia="標楷體" w:hAnsi="標楷體"/>
          <w:sz w:val="32"/>
          <w:szCs w:val="32"/>
        </w:rPr>
      </w:pPr>
      <w:r w:rsidRPr="00BD3CBA">
        <w:rPr>
          <w:rFonts w:ascii="標楷體" w:eastAsia="標楷體" w:hAnsi="標楷體" w:hint="eastAsia"/>
          <w:b/>
          <w:bCs/>
          <w:sz w:val="32"/>
          <w:szCs w:val="32"/>
        </w:rPr>
        <w:t>鄭乾龍議員: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0403地震</w:t>
      </w:r>
      <w:r w:rsidR="00975CC0">
        <w:rPr>
          <w:rFonts w:ascii="標楷體" w:eastAsia="標楷體" w:hAnsi="標楷體" w:hint="eastAsia"/>
          <w:bCs/>
          <w:sz w:val="32"/>
          <w:szCs w:val="32"/>
        </w:rPr>
        <w:t>造成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許多受災房舍，</w:t>
      </w:r>
      <w:r>
        <w:rPr>
          <w:rFonts w:ascii="標楷體" w:eastAsia="標楷體" w:hAnsi="標楷體" w:hint="eastAsia"/>
          <w:bCs/>
          <w:sz w:val="32"/>
          <w:szCs w:val="32"/>
        </w:rPr>
        <w:t>又經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昨天</w:t>
      </w:r>
      <w:proofErr w:type="gramStart"/>
      <w:r>
        <w:rPr>
          <w:rFonts w:ascii="標楷體" w:eastAsia="標楷體" w:hAnsi="標楷體" w:hint="eastAsia"/>
          <w:bCs/>
          <w:sz w:val="32"/>
          <w:szCs w:val="32"/>
        </w:rPr>
        <w:t>強</w:t>
      </w:r>
      <w:proofErr w:type="gramEnd"/>
      <w:r>
        <w:rPr>
          <w:rFonts w:ascii="標楷體" w:eastAsia="標楷體" w:hAnsi="標楷體" w:hint="eastAsia"/>
          <w:bCs/>
          <w:sz w:val="32"/>
          <w:szCs w:val="32"/>
        </w:rPr>
        <w:t>降雨，鐵公路都斷了，中央長期忽視花蓮人心聲。0</w:t>
      </w:r>
      <w:r>
        <w:rPr>
          <w:rFonts w:ascii="標楷體" w:eastAsia="標楷體" w:hAnsi="標楷體"/>
          <w:bCs/>
          <w:sz w:val="32"/>
          <w:szCs w:val="32"/>
        </w:rPr>
        <w:t>403吉安山海</w:t>
      </w:r>
      <w:r w:rsidR="00975CC0">
        <w:rPr>
          <w:rFonts w:ascii="標楷體" w:eastAsia="標楷體" w:hAnsi="標楷體" w:hint="eastAsia"/>
          <w:bCs/>
          <w:sz w:val="32"/>
          <w:szCs w:val="32"/>
        </w:rPr>
        <w:t>觀</w:t>
      </w:r>
      <w:r>
        <w:rPr>
          <w:rFonts w:ascii="標楷體" w:eastAsia="標楷體" w:hAnsi="標楷體"/>
          <w:bCs/>
          <w:sz w:val="32"/>
          <w:szCs w:val="32"/>
        </w:rPr>
        <w:t>、蓮花、華爾街、馥郁菁華等大樓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都受損，</w:t>
      </w:r>
      <w:r>
        <w:rPr>
          <w:rFonts w:ascii="標楷體" w:eastAsia="標楷體" w:hAnsi="標楷體" w:hint="eastAsia"/>
          <w:bCs/>
          <w:sz w:val="32"/>
          <w:szCs w:val="32"/>
        </w:rPr>
        <w:t>花蓮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天災特別多，行政機關要</w:t>
      </w:r>
      <w:r>
        <w:rPr>
          <w:rFonts w:ascii="標楷體" w:eastAsia="標楷體" w:hAnsi="標楷體" w:hint="eastAsia"/>
          <w:bCs/>
          <w:sz w:val="32"/>
          <w:szCs w:val="32"/>
        </w:rPr>
        <w:t>儘快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修復，</w:t>
      </w:r>
      <w:r w:rsidR="00975CC0">
        <w:rPr>
          <w:rFonts w:ascii="標楷體" w:eastAsia="標楷體" w:hAnsi="標楷體" w:hint="eastAsia"/>
          <w:bCs/>
          <w:sz w:val="32"/>
          <w:szCs w:val="32"/>
        </w:rPr>
        <w:t>應以</w:t>
      </w:r>
      <w:r>
        <w:rPr>
          <w:rFonts w:ascii="標楷體" w:eastAsia="標楷體" w:hAnsi="標楷體" w:hint="eastAsia"/>
          <w:bCs/>
          <w:sz w:val="32"/>
          <w:szCs w:val="32"/>
        </w:rPr>
        <w:t>縣預算先行補強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，</w:t>
      </w:r>
      <w:r>
        <w:rPr>
          <w:rFonts w:ascii="標楷體" w:eastAsia="標楷體" w:hAnsi="標楷體" w:hint="eastAsia"/>
          <w:bCs/>
          <w:sz w:val="32"/>
          <w:szCs w:val="32"/>
        </w:rPr>
        <w:t>請將待補強數量相關</w:t>
      </w:r>
      <w:proofErr w:type="gramStart"/>
      <w:r>
        <w:rPr>
          <w:rFonts w:ascii="標楷體" w:eastAsia="標楷體" w:hAnsi="標楷體" w:hint="eastAsia"/>
          <w:bCs/>
          <w:sz w:val="32"/>
          <w:szCs w:val="32"/>
        </w:rPr>
        <w:t>明細於工作</w:t>
      </w:r>
      <w:proofErr w:type="gramEnd"/>
      <w:r>
        <w:rPr>
          <w:rFonts w:ascii="標楷體" w:eastAsia="標楷體" w:hAnsi="標楷體" w:hint="eastAsia"/>
          <w:bCs/>
          <w:sz w:val="32"/>
          <w:szCs w:val="32"/>
        </w:rPr>
        <w:t>報告</w:t>
      </w:r>
      <w:r w:rsidR="00975CC0">
        <w:rPr>
          <w:rFonts w:ascii="標楷體" w:eastAsia="標楷體" w:hAnsi="標楷體" w:hint="eastAsia"/>
          <w:bCs/>
          <w:sz w:val="32"/>
          <w:szCs w:val="32"/>
        </w:rPr>
        <w:t>時</w:t>
      </w:r>
      <w:r>
        <w:rPr>
          <w:rFonts w:ascii="標楷體" w:eastAsia="標楷體" w:hAnsi="標楷體" w:hint="eastAsia"/>
          <w:bCs/>
          <w:sz w:val="32"/>
          <w:szCs w:val="32"/>
        </w:rPr>
        <w:t>送至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大會。</w:t>
      </w:r>
      <w:r>
        <w:rPr>
          <w:rFonts w:ascii="標楷體" w:eastAsia="標楷體" w:hAnsi="標楷體" w:hint="eastAsia"/>
          <w:bCs/>
          <w:sz w:val="32"/>
          <w:szCs w:val="32"/>
        </w:rPr>
        <w:t>另有受損建物旁的住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戶</w:t>
      </w:r>
      <w:r w:rsidR="003E0CCA">
        <w:rPr>
          <w:rFonts w:ascii="標楷體" w:eastAsia="標楷體" w:hAnsi="標楷體" w:hint="eastAsia"/>
          <w:bCs/>
          <w:sz w:val="32"/>
          <w:szCs w:val="32"/>
        </w:rPr>
        <w:t>，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雖</w:t>
      </w:r>
      <w:r w:rsidR="003E0CCA">
        <w:rPr>
          <w:rFonts w:ascii="標楷體" w:eastAsia="標楷體" w:hAnsi="標楷體" w:hint="eastAsia"/>
          <w:bCs/>
          <w:sz w:val="32"/>
          <w:szCs w:val="32"/>
        </w:rPr>
        <w:t>其</w:t>
      </w:r>
      <w:r>
        <w:rPr>
          <w:rFonts w:ascii="標楷體" w:eastAsia="標楷體" w:hAnsi="標楷體" w:hint="eastAsia"/>
          <w:bCs/>
          <w:sz w:val="32"/>
          <w:szCs w:val="32"/>
        </w:rPr>
        <w:t>建築物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不受影響，</w:t>
      </w:r>
      <w:r>
        <w:rPr>
          <w:rFonts w:ascii="標楷體" w:eastAsia="標楷體" w:hAnsi="標楷體" w:hint="eastAsia"/>
          <w:bCs/>
          <w:sz w:val="32"/>
          <w:szCs w:val="32"/>
        </w:rPr>
        <w:t>但遇到地震</w:t>
      </w:r>
      <w:proofErr w:type="gramStart"/>
      <w:r>
        <w:rPr>
          <w:rFonts w:ascii="標楷體" w:eastAsia="標楷體" w:hAnsi="標楷體" w:hint="eastAsia"/>
          <w:bCs/>
          <w:sz w:val="32"/>
          <w:szCs w:val="32"/>
        </w:rPr>
        <w:t>強</w:t>
      </w:r>
      <w:proofErr w:type="gramEnd"/>
      <w:r>
        <w:rPr>
          <w:rFonts w:ascii="標楷體" w:eastAsia="標楷體" w:hAnsi="標楷體" w:hint="eastAsia"/>
          <w:bCs/>
          <w:sz w:val="32"/>
          <w:szCs w:val="32"/>
        </w:rPr>
        <w:t>降雨都會擔心，是否給予慰問金</w:t>
      </w:r>
      <w:r w:rsidR="003E0CCA">
        <w:rPr>
          <w:rFonts w:ascii="標楷體" w:eastAsia="標楷體" w:hAnsi="標楷體" w:hint="eastAsia"/>
          <w:bCs/>
          <w:sz w:val="32"/>
          <w:szCs w:val="32"/>
        </w:rPr>
        <w:t>？本席</w:t>
      </w:r>
      <w:r w:rsidR="003E0CCA" w:rsidRPr="00BD3CBA">
        <w:rPr>
          <w:rFonts w:ascii="標楷體" w:eastAsia="標楷體" w:hAnsi="標楷體" w:hint="eastAsia"/>
          <w:bCs/>
          <w:sz w:val="32"/>
          <w:szCs w:val="32"/>
        </w:rPr>
        <w:t>要反映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民眾</w:t>
      </w:r>
      <w:r w:rsidR="00D6176F">
        <w:rPr>
          <w:rFonts w:ascii="標楷體" w:eastAsia="標楷體" w:hAnsi="標楷體" w:hint="eastAsia"/>
          <w:bCs/>
          <w:sz w:val="32"/>
          <w:szCs w:val="32"/>
        </w:rPr>
        <w:t>的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建議</w:t>
      </w:r>
      <w:r w:rsidR="003E0CCA">
        <w:rPr>
          <w:rFonts w:ascii="標楷體" w:eastAsia="標楷體" w:hAnsi="標楷體" w:hint="eastAsia"/>
          <w:bCs/>
          <w:sz w:val="32"/>
          <w:szCs w:val="32"/>
        </w:rPr>
        <w:t>託付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，行政機關</w:t>
      </w:r>
      <w:r w:rsidR="00D6176F">
        <w:rPr>
          <w:rFonts w:ascii="標楷體" w:eastAsia="標楷體" w:hAnsi="標楷體" w:hint="eastAsia"/>
          <w:bCs/>
          <w:sz w:val="32"/>
          <w:szCs w:val="32"/>
        </w:rPr>
        <w:t>不作為，再遇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天災</w:t>
      </w:r>
      <w:r w:rsidR="00D6176F">
        <w:rPr>
          <w:rFonts w:ascii="標楷體" w:eastAsia="標楷體" w:hAnsi="標楷體" w:hint="eastAsia"/>
          <w:bCs/>
          <w:sz w:val="32"/>
          <w:szCs w:val="32"/>
        </w:rPr>
        <w:t>則應歸咎</w:t>
      </w:r>
      <w:r w:rsidR="003E0CCA">
        <w:rPr>
          <w:rFonts w:ascii="標楷體" w:eastAsia="標楷體" w:hAnsi="標楷體" w:hint="eastAsia"/>
          <w:bCs/>
          <w:sz w:val="32"/>
          <w:szCs w:val="32"/>
        </w:rPr>
        <w:t>於</w:t>
      </w:r>
      <w:r w:rsidR="00D6176F">
        <w:rPr>
          <w:rFonts w:ascii="標楷體" w:eastAsia="標楷體" w:hAnsi="標楷體" w:hint="eastAsia"/>
          <w:bCs/>
          <w:sz w:val="32"/>
          <w:szCs w:val="32"/>
        </w:rPr>
        <w:t>行政機關負責，受損建物</w:t>
      </w:r>
      <w:r w:rsidR="003E0CCA">
        <w:rPr>
          <w:rFonts w:ascii="標楷體" w:eastAsia="標楷體" w:hAnsi="標楷體" w:hint="eastAsia"/>
          <w:bCs/>
          <w:sz w:val="32"/>
          <w:szCs w:val="32"/>
        </w:rPr>
        <w:t>應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趕快修</w:t>
      </w:r>
      <w:r w:rsidR="00D6176F">
        <w:rPr>
          <w:rFonts w:ascii="標楷體" w:eastAsia="標楷體" w:hAnsi="標楷體" w:hint="eastAsia"/>
          <w:bCs/>
          <w:sz w:val="32"/>
          <w:szCs w:val="32"/>
        </w:rPr>
        <w:t>復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，</w:t>
      </w:r>
      <w:r w:rsidR="00D6176F">
        <w:rPr>
          <w:rFonts w:ascii="標楷體" w:eastAsia="標楷體" w:hAnsi="標楷體" w:hint="eastAsia"/>
          <w:bCs/>
          <w:sz w:val="32"/>
          <w:szCs w:val="32"/>
        </w:rPr>
        <w:t>請縣府先</w:t>
      </w:r>
      <w:proofErr w:type="gramStart"/>
      <w:r w:rsidR="00D6176F">
        <w:rPr>
          <w:rFonts w:ascii="標楷體" w:eastAsia="標楷體" w:hAnsi="標楷體" w:hint="eastAsia"/>
          <w:bCs/>
          <w:sz w:val="32"/>
          <w:szCs w:val="32"/>
        </w:rPr>
        <w:t>行動支縣預算</w:t>
      </w:r>
      <w:proofErr w:type="gramEnd"/>
      <w:r w:rsidRPr="00BD3CBA">
        <w:rPr>
          <w:rFonts w:ascii="標楷體" w:eastAsia="標楷體" w:hAnsi="標楷體" w:hint="eastAsia"/>
          <w:bCs/>
          <w:sz w:val="32"/>
          <w:szCs w:val="32"/>
        </w:rPr>
        <w:t>修補，</w:t>
      </w:r>
      <w:r w:rsidR="00D6176F">
        <w:rPr>
          <w:rFonts w:ascii="標楷體" w:eastAsia="標楷體" w:hAnsi="標楷體" w:hint="eastAsia"/>
          <w:bCs/>
          <w:sz w:val="32"/>
          <w:szCs w:val="32"/>
        </w:rPr>
        <w:t>不夠部分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再</w:t>
      </w:r>
      <w:r w:rsidR="00D6176F">
        <w:rPr>
          <w:rFonts w:ascii="標楷體" w:eastAsia="標楷體" w:hAnsi="標楷體" w:hint="eastAsia"/>
          <w:bCs/>
          <w:sz w:val="32"/>
          <w:szCs w:val="32"/>
        </w:rPr>
        <w:t>向中央申請補足</w:t>
      </w:r>
      <w:r w:rsidRPr="00BD3CBA">
        <w:rPr>
          <w:rFonts w:ascii="標楷體" w:eastAsia="標楷體" w:hAnsi="標楷體" w:hint="eastAsia"/>
          <w:bCs/>
          <w:sz w:val="32"/>
          <w:szCs w:val="32"/>
        </w:rPr>
        <w:t>，救命錢不能等。</w:t>
      </w:r>
    </w:p>
    <w:p w14:paraId="3F9318CE" w14:textId="356793C0" w:rsidR="00D6176F" w:rsidRPr="00D6176F" w:rsidRDefault="00D6176F" w:rsidP="00D6176F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/>
          <w:bCs/>
          <w:sz w:val="32"/>
          <w:szCs w:val="32"/>
        </w:rPr>
      </w:pPr>
      <w:r w:rsidRPr="00116BF1">
        <w:rPr>
          <w:rFonts w:ascii="標楷體" w:eastAsia="標楷體" w:hAnsi="標楷體" w:cs="Times New Roman"/>
          <w:b/>
          <w:sz w:val="32"/>
          <w:szCs w:val="32"/>
          <w14:ligatures w14:val="none"/>
        </w:rPr>
        <w:t>林則</w:t>
      </w:r>
      <w:proofErr w:type="gramStart"/>
      <w:r w:rsidRPr="00116BF1">
        <w:rPr>
          <w:rFonts w:ascii="標楷體" w:eastAsia="標楷體" w:hAnsi="標楷體" w:cs="Times New Roman"/>
          <w:b/>
          <w:sz w:val="32"/>
          <w:szCs w:val="32"/>
          <w14:ligatures w14:val="none"/>
        </w:rPr>
        <w:t>葹</w:t>
      </w:r>
      <w:proofErr w:type="gramEnd"/>
      <w:r w:rsidRPr="00116BF1">
        <w:rPr>
          <w:rFonts w:ascii="標楷體" w:eastAsia="標楷體" w:hAnsi="標楷體" w:cs="Times New Roman"/>
          <w:b/>
          <w:sz w:val="32"/>
          <w:szCs w:val="32"/>
          <w14:ligatures w14:val="none"/>
        </w:rPr>
        <w:t>議員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：農業處請協助</w:t>
      </w:r>
      <w:r w:rsidRPr="00D6176F">
        <w:rPr>
          <w:rFonts w:ascii="標楷體" w:eastAsia="標楷體" w:hAnsi="標楷體" w:hint="eastAsia"/>
          <w:bCs/>
          <w:sz w:val="32"/>
          <w:szCs w:val="32"/>
        </w:rPr>
        <w:t>玉里鎮源城段源城</w:t>
      </w:r>
      <w:r>
        <w:rPr>
          <w:rFonts w:ascii="標楷體" w:eastAsia="標楷體" w:hAnsi="標楷體" w:hint="eastAsia"/>
          <w:bCs/>
          <w:sz w:val="32"/>
          <w:szCs w:val="32"/>
        </w:rPr>
        <w:t>土地公廟山下處多筆農地，因去年康</w:t>
      </w:r>
      <w:proofErr w:type="gramStart"/>
      <w:r>
        <w:rPr>
          <w:rFonts w:ascii="標楷體" w:eastAsia="標楷體" w:hAnsi="標楷體" w:hint="eastAsia"/>
          <w:bCs/>
          <w:sz w:val="32"/>
          <w:szCs w:val="32"/>
        </w:rPr>
        <w:t>芮</w:t>
      </w:r>
      <w:proofErr w:type="gramEnd"/>
      <w:r>
        <w:rPr>
          <w:rFonts w:ascii="標楷體" w:eastAsia="標楷體" w:hAnsi="標楷體" w:hint="eastAsia"/>
          <w:bCs/>
          <w:sz w:val="32"/>
          <w:szCs w:val="32"/>
        </w:rPr>
        <w:t>颱風土石流沖刷</w:t>
      </w:r>
      <w:r w:rsidR="003E0CCA">
        <w:rPr>
          <w:rFonts w:ascii="標楷體" w:eastAsia="標楷體" w:hAnsi="標楷體" w:hint="eastAsia"/>
          <w:bCs/>
          <w:sz w:val="32"/>
          <w:szCs w:val="32"/>
        </w:rPr>
        <w:t>之</w:t>
      </w:r>
      <w:r>
        <w:rPr>
          <w:rFonts w:ascii="標楷體" w:eastAsia="標楷體" w:hAnsi="標楷體" w:hint="eastAsia"/>
          <w:bCs/>
          <w:sz w:val="32"/>
          <w:szCs w:val="32"/>
        </w:rPr>
        <w:t>土石堆積於</w:t>
      </w:r>
      <w:r w:rsidRPr="00D6176F">
        <w:rPr>
          <w:rFonts w:ascii="標楷體" w:eastAsia="標楷體" w:hAnsi="標楷體" w:hint="eastAsia"/>
          <w:bCs/>
          <w:sz w:val="32"/>
          <w:szCs w:val="32"/>
        </w:rPr>
        <w:t>農地</w:t>
      </w:r>
      <w:r>
        <w:rPr>
          <w:rFonts w:ascii="標楷體" w:eastAsia="標楷體" w:hAnsi="標楷體" w:hint="eastAsia"/>
          <w:bCs/>
          <w:sz w:val="32"/>
          <w:szCs w:val="32"/>
        </w:rPr>
        <w:t>上</w:t>
      </w:r>
      <w:r w:rsidRPr="00D6176F">
        <w:rPr>
          <w:rFonts w:ascii="標楷體" w:eastAsia="標楷體" w:hAnsi="標楷體" w:hint="eastAsia"/>
          <w:bCs/>
          <w:sz w:val="32"/>
          <w:szCs w:val="32"/>
        </w:rPr>
        <w:t>，請農業處儘快協助</w:t>
      </w:r>
      <w:r w:rsidR="003E0CCA">
        <w:rPr>
          <w:rFonts w:ascii="標楷體" w:eastAsia="標楷體" w:hAnsi="標楷體" w:hint="eastAsia"/>
          <w:bCs/>
          <w:sz w:val="32"/>
          <w:szCs w:val="32"/>
        </w:rPr>
        <w:t>去除</w:t>
      </w:r>
      <w:r>
        <w:rPr>
          <w:rFonts w:ascii="標楷體" w:eastAsia="標楷體" w:hAnsi="標楷體" w:hint="eastAsia"/>
          <w:bCs/>
          <w:sz w:val="32"/>
          <w:szCs w:val="32"/>
        </w:rPr>
        <w:t>，農民至今仍無法復耕</w:t>
      </w:r>
      <w:r w:rsidRPr="00D6176F">
        <w:rPr>
          <w:rFonts w:ascii="標楷體" w:eastAsia="標楷體" w:hAnsi="標楷體" w:hint="eastAsia"/>
          <w:bCs/>
          <w:sz w:val="32"/>
          <w:szCs w:val="32"/>
        </w:rPr>
        <w:t>。</w:t>
      </w:r>
    </w:p>
    <w:p w14:paraId="092B6404" w14:textId="0D981E63" w:rsidR="00D6176F" w:rsidRDefault="00D6176F" w:rsidP="008055F6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/>
          <w:bCs/>
          <w:sz w:val="32"/>
          <w:szCs w:val="32"/>
        </w:rPr>
      </w:pPr>
      <w:r w:rsidRPr="003E0CCA">
        <w:rPr>
          <w:rFonts w:ascii="標楷體" w:eastAsia="標楷體" w:hAnsi="標楷體"/>
          <w:b/>
          <w:sz w:val="32"/>
          <w:szCs w:val="32"/>
        </w:rPr>
        <w:t>黃玲蘭議員</w:t>
      </w:r>
      <w:r>
        <w:rPr>
          <w:rFonts w:ascii="標楷體" w:eastAsia="標楷體" w:hAnsi="標楷體"/>
          <w:bCs/>
          <w:sz w:val="32"/>
          <w:szCs w:val="32"/>
        </w:rPr>
        <w:t>：5/14則</w:t>
      </w:r>
      <w:proofErr w:type="gramStart"/>
      <w:r>
        <w:rPr>
          <w:rFonts w:ascii="標楷體" w:eastAsia="標楷體" w:hAnsi="標楷體"/>
          <w:bCs/>
          <w:sz w:val="32"/>
          <w:szCs w:val="32"/>
        </w:rPr>
        <w:t>葹</w:t>
      </w:r>
      <w:proofErr w:type="gramEnd"/>
      <w:r>
        <w:rPr>
          <w:rFonts w:ascii="標楷體" w:eastAsia="標楷體" w:hAnsi="標楷體"/>
          <w:bCs/>
          <w:sz w:val="32"/>
          <w:szCs w:val="32"/>
        </w:rPr>
        <w:t>議員至玉里會</w:t>
      </w:r>
      <w:proofErr w:type="gramStart"/>
      <w:r>
        <w:rPr>
          <w:rFonts w:ascii="標楷體" w:eastAsia="標楷體" w:hAnsi="標楷體"/>
          <w:bCs/>
          <w:sz w:val="32"/>
          <w:szCs w:val="32"/>
        </w:rPr>
        <w:t>勘</w:t>
      </w:r>
      <w:proofErr w:type="gramEnd"/>
      <w:r>
        <w:rPr>
          <w:rFonts w:ascii="標楷體" w:eastAsia="標楷體" w:hAnsi="標楷體" w:hint="eastAsia"/>
          <w:bCs/>
          <w:sz w:val="32"/>
          <w:szCs w:val="32"/>
        </w:rPr>
        <w:t>，本席也</w:t>
      </w:r>
      <w:r w:rsidR="003E0CCA">
        <w:rPr>
          <w:rFonts w:ascii="標楷體" w:eastAsia="標楷體" w:hAnsi="標楷體" w:hint="eastAsia"/>
          <w:bCs/>
          <w:sz w:val="32"/>
          <w:szCs w:val="32"/>
        </w:rPr>
        <w:t>曾</w:t>
      </w:r>
      <w:r>
        <w:rPr>
          <w:rFonts w:ascii="標楷體" w:eastAsia="標楷體" w:hAnsi="標楷體" w:hint="eastAsia"/>
          <w:bCs/>
          <w:sz w:val="32"/>
          <w:szCs w:val="32"/>
        </w:rPr>
        <w:t>去了兩次，打給縣政府協助處理但至今都未處理，民眾求助無門後又找則</w:t>
      </w:r>
      <w:proofErr w:type="gramStart"/>
      <w:r>
        <w:rPr>
          <w:rFonts w:ascii="標楷體" w:eastAsia="標楷體" w:hAnsi="標楷體" w:hint="eastAsia"/>
          <w:bCs/>
          <w:sz w:val="32"/>
          <w:szCs w:val="32"/>
        </w:rPr>
        <w:t>葹</w:t>
      </w:r>
      <w:proofErr w:type="gramEnd"/>
      <w:r>
        <w:rPr>
          <w:rFonts w:ascii="標楷體" w:eastAsia="標楷體" w:hAnsi="標楷體" w:hint="eastAsia"/>
          <w:bCs/>
          <w:sz w:val="32"/>
          <w:szCs w:val="32"/>
        </w:rPr>
        <w:t>議員下鄉了解。先感謝農田水利會第一時間先將排水溝的淤積清理，</w:t>
      </w:r>
      <w:r w:rsidR="00BE3ED1">
        <w:rPr>
          <w:rFonts w:ascii="標楷體" w:eastAsia="標楷體" w:hAnsi="標楷體" w:hint="eastAsia"/>
          <w:bCs/>
          <w:sz w:val="32"/>
          <w:szCs w:val="32"/>
        </w:rPr>
        <w:t>因淤積情形相當嚴重，農民有向鎮公所申請，卻因為是私有地，要民眾自己處理，但</w:t>
      </w:r>
      <w:proofErr w:type="gramStart"/>
      <w:r w:rsidR="00BE3ED1">
        <w:rPr>
          <w:rFonts w:ascii="標楷體" w:eastAsia="標楷體" w:hAnsi="標楷體" w:hint="eastAsia"/>
          <w:bCs/>
          <w:sz w:val="32"/>
          <w:szCs w:val="32"/>
        </w:rPr>
        <w:t>此土石流係</w:t>
      </w:r>
      <w:proofErr w:type="gramEnd"/>
      <w:r w:rsidR="00BE3ED1">
        <w:rPr>
          <w:rFonts w:ascii="標楷體" w:eastAsia="標楷體" w:hAnsi="標楷體" w:hint="eastAsia"/>
          <w:bCs/>
          <w:sz w:val="32"/>
          <w:szCs w:val="32"/>
        </w:rPr>
        <w:t>因天災造成，請農業處積極作為處理。</w:t>
      </w:r>
    </w:p>
    <w:p w14:paraId="1012EFD6" w14:textId="0AE66C9E" w:rsidR="00BE3ED1" w:rsidRPr="003E0CCA" w:rsidRDefault="00BE3ED1" w:rsidP="003E0CCA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/>
          <w:bCs/>
          <w:sz w:val="32"/>
          <w:szCs w:val="32"/>
        </w:rPr>
      </w:pPr>
      <w:r w:rsidRPr="003E0CCA">
        <w:rPr>
          <w:rFonts w:ascii="標楷體" w:eastAsia="標楷體" w:hAnsi="標楷體"/>
          <w:b/>
          <w:sz w:val="32"/>
          <w:szCs w:val="32"/>
        </w:rPr>
        <w:t>鍾素政議員</w:t>
      </w:r>
      <w:r>
        <w:rPr>
          <w:rFonts w:ascii="標楷體" w:eastAsia="標楷體" w:hAnsi="標楷體"/>
          <w:bCs/>
          <w:sz w:val="32"/>
          <w:szCs w:val="32"/>
        </w:rPr>
        <w:t>：手中的多件陳情案皆是</w:t>
      </w:r>
      <w:r>
        <w:rPr>
          <w:rFonts w:ascii="標楷體" w:eastAsia="標楷體" w:hAnsi="標楷體" w:hint="eastAsia"/>
          <w:bCs/>
          <w:sz w:val="32"/>
          <w:szCs w:val="32"/>
        </w:rPr>
        <w:t>康</w:t>
      </w:r>
      <w:proofErr w:type="gramStart"/>
      <w:r>
        <w:rPr>
          <w:rFonts w:ascii="標楷體" w:eastAsia="標楷體" w:hAnsi="標楷體" w:hint="eastAsia"/>
          <w:bCs/>
          <w:sz w:val="32"/>
          <w:szCs w:val="32"/>
        </w:rPr>
        <w:t>芮</w:t>
      </w:r>
      <w:proofErr w:type="gramEnd"/>
      <w:r>
        <w:rPr>
          <w:rFonts w:ascii="標楷體" w:eastAsia="標楷體" w:hAnsi="標楷體" w:hint="eastAsia"/>
          <w:bCs/>
          <w:sz w:val="32"/>
          <w:szCs w:val="32"/>
        </w:rPr>
        <w:t>颱風災案件，不同</w:t>
      </w:r>
      <w:r w:rsidRPr="00BE3ED1">
        <w:rPr>
          <w:rFonts w:ascii="標楷體" w:eastAsia="標楷體" w:hAnsi="標楷體" w:hint="eastAsia"/>
          <w:bCs/>
          <w:sz w:val="32"/>
          <w:szCs w:val="32"/>
        </w:rPr>
        <w:t>災修執行單位是</w:t>
      </w:r>
      <w:r>
        <w:rPr>
          <w:rFonts w:ascii="標楷體" w:eastAsia="標楷體" w:hAnsi="標楷體" w:hint="eastAsia"/>
          <w:bCs/>
          <w:sz w:val="32"/>
          <w:szCs w:val="32"/>
        </w:rPr>
        <w:t>縣府</w:t>
      </w:r>
      <w:r w:rsidR="003E0CCA">
        <w:rPr>
          <w:rFonts w:ascii="標楷體" w:eastAsia="標楷體" w:hAnsi="標楷體" w:hint="eastAsia"/>
          <w:bCs/>
          <w:sz w:val="32"/>
          <w:szCs w:val="32"/>
        </w:rPr>
        <w:t>或為</w:t>
      </w:r>
      <w:r>
        <w:rPr>
          <w:rFonts w:ascii="標楷體" w:eastAsia="標楷體" w:hAnsi="標楷體" w:hint="eastAsia"/>
          <w:bCs/>
          <w:sz w:val="32"/>
          <w:szCs w:val="32"/>
        </w:rPr>
        <w:t>公所</w:t>
      </w:r>
      <w:r w:rsidRPr="00BE3ED1">
        <w:rPr>
          <w:rFonts w:ascii="標楷體" w:eastAsia="標楷體" w:hAnsi="標楷體" w:hint="eastAsia"/>
          <w:bCs/>
          <w:sz w:val="32"/>
          <w:szCs w:val="32"/>
        </w:rPr>
        <w:t>?</w:t>
      </w:r>
      <w:r>
        <w:rPr>
          <w:rFonts w:ascii="標楷體" w:eastAsia="標楷體" w:hAnsi="標楷體" w:hint="eastAsia"/>
          <w:bCs/>
          <w:sz w:val="32"/>
          <w:szCs w:val="32"/>
        </w:rPr>
        <w:t>各個案件處理進度為</w:t>
      </w:r>
      <w:r w:rsidRPr="00BE3ED1">
        <w:rPr>
          <w:rFonts w:ascii="標楷體" w:eastAsia="標楷體" w:hAnsi="標楷體" w:hint="eastAsia"/>
          <w:bCs/>
          <w:sz w:val="32"/>
          <w:szCs w:val="32"/>
        </w:rPr>
        <w:t>何?</w:t>
      </w:r>
      <w:r>
        <w:rPr>
          <w:rFonts w:ascii="標楷體" w:eastAsia="標楷體" w:hAnsi="標楷體" w:hint="eastAsia"/>
          <w:bCs/>
          <w:sz w:val="32"/>
          <w:szCs w:val="32"/>
        </w:rPr>
        <w:t>相關資料請提供給本會</w:t>
      </w:r>
      <w:r w:rsidRPr="00BE3ED1">
        <w:rPr>
          <w:rFonts w:ascii="標楷體" w:eastAsia="標楷體" w:hAnsi="標楷體" w:hint="eastAsia"/>
          <w:bCs/>
          <w:sz w:val="32"/>
          <w:szCs w:val="32"/>
        </w:rPr>
        <w:t>。</w:t>
      </w:r>
      <w:r>
        <w:rPr>
          <w:rFonts w:ascii="標楷體" w:eastAsia="標楷體" w:hAnsi="標楷體" w:hint="eastAsia"/>
          <w:bCs/>
          <w:sz w:val="32"/>
          <w:szCs w:val="32"/>
        </w:rPr>
        <w:t>颱風季節又要來臨，</w:t>
      </w:r>
      <w:proofErr w:type="gramStart"/>
      <w:r>
        <w:rPr>
          <w:rFonts w:ascii="標楷體" w:eastAsia="標楷體" w:hAnsi="標楷體" w:hint="eastAsia"/>
          <w:bCs/>
          <w:sz w:val="32"/>
          <w:szCs w:val="32"/>
        </w:rPr>
        <w:t>哪些災修</w:t>
      </w:r>
      <w:proofErr w:type="gramEnd"/>
      <w:r>
        <w:rPr>
          <w:rFonts w:ascii="標楷體" w:eastAsia="標楷體" w:hAnsi="標楷體" w:hint="eastAsia"/>
          <w:bCs/>
          <w:sz w:val="32"/>
          <w:szCs w:val="32"/>
        </w:rPr>
        <w:t>工程是縣府</w:t>
      </w:r>
      <w:r w:rsidRPr="00BE3ED1">
        <w:rPr>
          <w:rFonts w:ascii="標楷體" w:eastAsia="標楷體" w:hAnsi="標楷體" w:hint="eastAsia"/>
          <w:bCs/>
          <w:sz w:val="32"/>
          <w:szCs w:val="32"/>
        </w:rPr>
        <w:t>負責?</w:t>
      </w:r>
      <w:r>
        <w:rPr>
          <w:rFonts w:ascii="標楷體" w:eastAsia="標楷體" w:hAnsi="標楷體" w:hint="eastAsia"/>
          <w:bCs/>
          <w:sz w:val="32"/>
          <w:szCs w:val="32"/>
        </w:rPr>
        <w:t>抑或縣府督導公所施作</w:t>
      </w:r>
      <w:r w:rsidR="003E0CCA">
        <w:rPr>
          <w:rFonts w:ascii="標楷體" w:eastAsia="標楷體" w:hAnsi="標楷體" w:hint="eastAsia"/>
          <w:bCs/>
          <w:sz w:val="32"/>
          <w:szCs w:val="32"/>
        </w:rPr>
        <w:t>?</w:t>
      </w:r>
      <w:proofErr w:type="gramStart"/>
      <w:r w:rsidRPr="003E0CCA">
        <w:rPr>
          <w:rFonts w:ascii="標楷體" w:eastAsia="標楷體" w:hAnsi="標楷體" w:hint="eastAsia"/>
          <w:bCs/>
          <w:sz w:val="32"/>
          <w:szCs w:val="32"/>
        </w:rPr>
        <w:t>此外，水保署清淤後</w:t>
      </w:r>
      <w:proofErr w:type="gramEnd"/>
      <w:r w:rsidRPr="003E0CCA">
        <w:rPr>
          <w:rFonts w:ascii="標楷體" w:eastAsia="標楷體" w:hAnsi="標楷體" w:hint="eastAsia"/>
          <w:bCs/>
          <w:sz w:val="32"/>
          <w:szCs w:val="32"/>
        </w:rPr>
        <w:t>，其他工程應交由</w:t>
      </w:r>
      <w:r w:rsidRPr="003E0CCA">
        <w:rPr>
          <w:rFonts w:ascii="標楷體" w:eastAsia="標楷體" w:hAnsi="標楷體" w:hint="eastAsia"/>
          <w:bCs/>
          <w:sz w:val="32"/>
          <w:szCs w:val="32"/>
        </w:rPr>
        <w:lastRenderedPageBreak/>
        <w:t>公所</w:t>
      </w:r>
      <w:proofErr w:type="gramStart"/>
      <w:r w:rsidRPr="003E0CCA">
        <w:rPr>
          <w:rFonts w:ascii="標楷體" w:eastAsia="標楷體" w:hAnsi="標楷體" w:hint="eastAsia"/>
          <w:bCs/>
          <w:sz w:val="32"/>
          <w:szCs w:val="32"/>
        </w:rPr>
        <w:t>續行施作</w:t>
      </w:r>
      <w:proofErr w:type="gramEnd"/>
      <w:r w:rsidRPr="003E0CCA">
        <w:rPr>
          <w:rFonts w:ascii="標楷體" w:eastAsia="標楷體" w:hAnsi="標楷體" w:hint="eastAsia"/>
          <w:bCs/>
          <w:sz w:val="32"/>
          <w:szCs w:val="32"/>
        </w:rPr>
        <w:t>，是否有連帶關係？請縣府再次下鄉確認後，再提供</w:t>
      </w:r>
      <w:r w:rsidR="003E0CCA">
        <w:rPr>
          <w:rFonts w:ascii="標楷體" w:eastAsia="標楷體" w:hAnsi="標楷體" w:hint="eastAsia"/>
          <w:bCs/>
          <w:sz w:val="32"/>
          <w:szCs w:val="32"/>
        </w:rPr>
        <w:t>詳細</w:t>
      </w:r>
      <w:r w:rsidRPr="003E0CCA">
        <w:rPr>
          <w:rFonts w:ascii="標楷體" w:eastAsia="標楷體" w:hAnsi="標楷體" w:hint="eastAsia"/>
          <w:bCs/>
          <w:sz w:val="32"/>
          <w:szCs w:val="32"/>
        </w:rPr>
        <w:t>資料。</w:t>
      </w:r>
    </w:p>
    <w:p w14:paraId="76BDCEA1" w14:textId="78BBBC12" w:rsidR="00EE00FF" w:rsidRPr="00106B2B" w:rsidRDefault="00BE3ED1" w:rsidP="00106B2B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5F2B24">
        <w:rPr>
          <w:rFonts w:ascii="標楷體" w:eastAsia="標楷體" w:hAnsi="標楷體" w:hint="eastAsia"/>
          <w:b/>
          <w:bCs/>
          <w:sz w:val="32"/>
          <w:szCs w:val="32"/>
        </w:rPr>
        <w:t>黃馨議員:</w:t>
      </w:r>
      <w:r>
        <w:rPr>
          <w:rFonts w:ascii="標楷體" w:eastAsia="標楷體" w:hAnsi="標楷體" w:hint="eastAsia"/>
          <w:sz w:val="32"/>
          <w:szCs w:val="32"/>
        </w:rPr>
        <w:t>0</w:t>
      </w:r>
      <w:r>
        <w:rPr>
          <w:rFonts w:ascii="標楷體" w:eastAsia="標楷體" w:hAnsi="標楷體"/>
          <w:sz w:val="32"/>
          <w:szCs w:val="32"/>
        </w:rPr>
        <w:t>403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地震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已經一年多，受損的大樓未加以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動工修補，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中央補助款尚未補助部分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是否可動用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善款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款項，</w:t>
      </w:r>
      <w:proofErr w:type="gramStart"/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山海觀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危樓</w:t>
      </w:r>
      <w:proofErr w:type="gramEnd"/>
      <w:r w:rsidR="003E0C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之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南側影響道路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、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運動公園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及鐵路平交道三角地帶</w:t>
      </w:r>
      <w:r w:rsidR="008055F6" w:rsidRPr="008055F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道路已圍隔離</w:t>
      </w:r>
      <w:r w:rsidR="00E5471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護欄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一年多，</w:t>
      </w:r>
      <w:r w:rsidR="003E0CCA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還要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讓受災戶負擔</w:t>
      </w:r>
      <w:r w:rsidR="00E5471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施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做安全牆圍</w:t>
      </w:r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以</w:t>
      </w:r>
      <w:r w:rsidR="00E5471E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隔絕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落地的磚塊，是否應先由縣府施做，待補償費用申請下來再</w:t>
      </w:r>
      <w:proofErr w:type="gramStart"/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行扣回或</w:t>
      </w:r>
      <w:proofErr w:type="gramEnd"/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使用</w:t>
      </w:r>
      <w:proofErr w:type="gramStart"/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善款施作</w:t>
      </w:r>
      <w:proofErr w:type="gramEnd"/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，以免造成用路人危險，</w:t>
      </w:r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</w:t>
      </w:r>
      <w:r w:rsidR="00106B2B">
        <w:rPr>
          <w:rFonts w:ascii="標楷體" w:eastAsia="標楷體" w:hAnsi="標楷體" w:cs="Times New Roman"/>
          <w:bCs/>
          <w:sz w:val="32"/>
          <w:szCs w:val="32"/>
          <w14:ligatures w14:val="none"/>
        </w:rPr>
        <w:t>保護用路人的安全，避免發生事故，</w:t>
      </w:r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本席建議</w:t>
      </w:r>
      <w:r w:rsidR="008055F6"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處長</w:t>
      </w:r>
      <w:r w:rsid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先協調</w:t>
      </w:r>
      <w:r w:rsidR="008055F6"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處理(建設處)</w:t>
      </w:r>
    </w:p>
    <w:p w14:paraId="542E1E7F" w14:textId="77777777" w:rsidR="00106B2B" w:rsidRDefault="00106B2B" w:rsidP="00106B2B">
      <w:pPr>
        <w:pStyle w:val="a9"/>
        <w:numPr>
          <w:ilvl w:val="0"/>
          <w:numId w:val="7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817588">
        <w:rPr>
          <w:rFonts w:ascii="標楷體" w:eastAsia="標楷體" w:hAnsi="標楷體" w:cs="Times New Roman"/>
          <w:b/>
          <w:sz w:val="32"/>
          <w:szCs w:val="32"/>
          <w14:ligatures w14:val="none"/>
        </w:rPr>
        <w:t>張美慧議員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：</w:t>
      </w:r>
    </w:p>
    <w:p w14:paraId="44E5BED8" w14:textId="08B763D5" w:rsidR="00106B2B" w:rsidRDefault="00106B2B" w:rsidP="00106B2B">
      <w:pPr>
        <w:pStyle w:val="a9"/>
        <w:numPr>
          <w:ilvl w:val="0"/>
          <w:numId w:val="13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報載縣府退還福安礦業稅款，提</w:t>
      </w:r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及有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電話錄音涉嫌恐嚇，請環保局提供撤銷</w:t>
      </w:r>
      <w:r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福安礦產空氣</w:t>
      </w:r>
      <w:proofErr w:type="gramStart"/>
      <w:r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污</w:t>
      </w:r>
      <w:proofErr w:type="gramEnd"/>
      <w:r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許可證審議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機制與</w:t>
      </w:r>
      <w:r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過程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與時序(大事記)</w:t>
      </w:r>
      <w:r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供大會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參酌。</w:t>
      </w:r>
    </w:p>
    <w:p w14:paraId="4301A356" w14:textId="40D2C9FD" w:rsidR="00000BF7" w:rsidRDefault="00314597" w:rsidP="00E705FB">
      <w:pPr>
        <w:pStyle w:val="a9"/>
        <w:numPr>
          <w:ilvl w:val="0"/>
          <w:numId w:val="13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上</w:t>
      </w:r>
      <w:r w:rsidR="00106B2B"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禮拜六收到陳情，花蓮</w:t>
      </w:r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漁港</w:t>
      </w:r>
      <w:r w:rsidR="00106B2B"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的觀光魚市，</w:t>
      </w:r>
      <w:proofErr w:type="gramStart"/>
      <w:r w:rsidR="00106B2B">
        <w:rPr>
          <w:rFonts w:ascii="標楷體" w:eastAsia="標楷體" w:hAnsi="標楷體" w:cs="Times New Roman"/>
          <w:bCs/>
          <w:sz w:val="32"/>
          <w:szCs w:val="32"/>
          <w14:ligatures w14:val="none"/>
        </w:rPr>
        <w:t>3月</w:t>
      </w:r>
      <w:r>
        <w:rPr>
          <w:rFonts w:ascii="標楷體" w:eastAsia="標楷體" w:hAnsi="標楷體" w:cs="Times New Roman"/>
          <w:bCs/>
          <w:sz w:val="32"/>
          <w:szCs w:val="32"/>
          <w14:ligatures w14:val="none"/>
        </w:rPr>
        <w:t>始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攤商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陸續進駐，</w:t>
      </w:r>
      <w:r w:rsidR="0000649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因</w:t>
      </w:r>
      <w:r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生意不好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攤商反映</w:t>
      </w:r>
      <w:r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宣傳不足</w:t>
      </w:r>
      <w:r w:rsidR="00106B2B"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設備也不足，</w:t>
      </w:r>
      <w:r w:rsidR="0000649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本次大雨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雨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遮</w:t>
      </w:r>
      <w:r w:rsidR="0000649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積水</w:t>
      </w:r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即</w:t>
      </w:r>
      <w:r w:rsidR="00E705F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破損</w:t>
      </w:r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，大水宣</w:t>
      </w:r>
      <w:proofErr w:type="gramStart"/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洩</w:t>
      </w:r>
      <w:proofErr w:type="gramEnd"/>
      <w:r w:rsidR="00106B2B"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，請農業處提出</w:t>
      </w:r>
      <w:r w:rsidR="00E705F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魚市</w:t>
      </w:r>
      <w:r w:rsidR="008767B9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改善</w:t>
      </w:r>
      <w:r w:rsidR="00E705F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的相關</w:t>
      </w:r>
      <w:r w:rsidR="00106B2B"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對策(工作報告</w:t>
      </w:r>
      <w:r w:rsidR="00E705F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時回復</w:t>
      </w:r>
      <w:r w:rsidR="00106B2B" w:rsidRPr="00106B2B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)。</w:t>
      </w:r>
    </w:p>
    <w:p w14:paraId="15E7C2BF" w14:textId="52AEA978" w:rsidR="00D07883" w:rsidRDefault="00E705FB" w:rsidP="00E705FB">
      <w:pPr>
        <w:pStyle w:val="a9"/>
        <w:numPr>
          <w:ilvl w:val="0"/>
          <w:numId w:val="13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請行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研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處說明洋酒採購案，請教議員怎麼查本案資料。</w:t>
      </w:r>
      <w:r w:rsidR="00DA3B8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並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請將</w:t>
      </w:r>
      <w:r w:rsidR="00DA3B8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本案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數據</w:t>
      </w:r>
      <w:proofErr w:type="gramStart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提供給政風</w:t>
      </w:r>
      <w:proofErr w:type="gramEnd"/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處，政風處去查對及查核，在工作報告</w:t>
      </w:r>
      <w:r w:rsidR="00DA3B86"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5/26</w:t>
      </w:r>
      <w:r>
        <w:rPr>
          <w:rFonts w:ascii="標楷體" w:eastAsia="標楷體" w:hAnsi="標楷體" w:cs="Times New Roman" w:hint="eastAsia"/>
          <w:bCs/>
          <w:sz w:val="32"/>
          <w:szCs w:val="32"/>
          <w14:ligatures w14:val="none"/>
        </w:rPr>
        <w:t>當天說明，並提供資料予大會。</w:t>
      </w:r>
    </w:p>
    <w:p w14:paraId="09345336" w14:textId="77777777" w:rsidR="00E705FB" w:rsidRPr="00E705FB" w:rsidRDefault="00E705FB" w:rsidP="00E705FB">
      <w:pPr>
        <w:pStyle w:val="a9"/>
        <w:spacing w:after="0" w:line="440" w:lineRule="exact"/>
        <w:ind w:left="2400"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</w:p>
    <w:p w14:paraId="54AB9713" w14:textId="4DD0536C" w:rsidR="00F716AA" w:rsidRPr="00540BFE" w:rsidRDefault="00D23EB3" w:rsidP="00E705FB">
      <w:pPr>
        <w:spacing w:after="0" w:line="420" w:lineRule="exact"/>
        <w:rPr>
          <w:rFonts w:ascii="標楷體" w:eastAsia="標楷體" w:hAnsi="標楷體"/>
          <w:sz w:val="32"/>
          <w:szCs w:val="32"/>
        </w:rPr>
      </w:pPr>
      <w:r w:rsidRPr="00852A3D">
        <w:rPr>
          <w:rFonts w:ascii="標楷體" w:eastAsia="標楷體" w:hAnsi="標楷體" w:hint="eastAsia"/>
          <w:b/>
          <w:bCs/>
          <w:sz w:val="32"/>
          <w:szCs w:val="32"/>
        </w:rPr>
        <w:t>主席：</w:t>
      </w:r>
      <w:r w:rsidR="00E705FB">
        <w:rPr>
          <w:rFonts w:ascii="標楷體" w:eastAsia="標楷體" w:hAnsi="標楷體" w:hint="eastAsia"/>
          <w:sz w:val="32"/>
          <w:szCs w:val="32"/>
        </w:rPr>
        <w:t>上午</w:t>
      </w:r>
      <w:r w:rsidRPr="007260C1">
        <w:rPr>
          <w:rFonts w:ascii="標楷體" w:eastAsia="標楷體" w:hAnsi="標楷體" w:hint="eastAsia"/>
          <w:sz w:val="32"/>
          <w:szCs w:val="32"/>
        </w:rPr>
        <w:t>的會議結束，</w:t>
      </w:r>
      <w:r w:rsidR="00E705FB">
        <w:rPr>
          <w:rFonts w:ascii="標楷體" w:eastAsia="標楷體" w:hAnsi="標楷體" w:hint="eastAsia"/>
          <w:sz w:val="32"/>
          <w:szCs w:val="32"/>
        </w:rPr>
        <w:t>下午2</w:t>
      </w:r>
      <w:r w:rsidR="00E705FB">
        <w:rPr>
          <w:rFonts w:ascii="標楷體" w:eastAsia="標楷體" w:hAnsi="標楷體"/>
          <w:sz w:val="32"/>
          <w:szCs w:val="32"/>
        </w:rPr>
        <w:t>時</w:t>
      </w:r>
      <w:r w:rsidRPr="007260C1">
        <w:rPr>
          <w:rFonts w:ascii="標楷體" w:eastAsia="標楷體" w:hAnsi="標楷體" w:hint="eastAsia"/>
          <w:sz w:val="32"/>
          <w:szCs w:val="32"/>
        </w:rPr>
        <w:t>議程為</w:t>
      </w:r>
      <w:r w:rsidR="00E705FB">
        <w:rPr>
          <w:rFonts w:ascii="標楷體" w:eastAsia="標楷體" w:hAnsi="標楷體" w:hint="eastAsia"/>
          <w:sz w:val="32"/>
          <w:szCs w:val="32"/>
        </w:rPr>
        <w:t>縣長施政總報告</w:t>
      </w:r>
      <w:r w:rsidRPr="007260C1">
        <w:rPr>
          <w:rFonts w:ascii="標楷體" w:eastAsia="標楷體" w:hAnsi="標楷體" w:hint="eastAsia"/>
          <w:sz w:val="32"/>
          <w:szCs w:val="32"/>
        </w:rPr>
        <w:t>，散會。</w:t>
      </w:r>
    </w:p>
    <w:p w14:paraId="4C1D3757" w14:textId="77777777" w:rsidR="00E705FB" w:rsidRDefault="00E705FB" w:rsidP="00696E98">
      <w:pPr>
        <w:spacing w:line="420" w:lineRule="exact"/>
        <w:rPr>
          <w:rFonts w:ascii="標楷體" w:eastAsia="標楷體" w:hAnsi="標楷體"/>
          <w:b/>
          <w:bCs/>
          <w:sz w:val="30"/>
          <w:szCs w:val="30"/>
        </w:rPr>
      </w:pPr>
    </w:p>
    <w:p w14:paraId="6A323F99" w14:textId="70DF94F4" w:rsidR="00CC3D18" w:rsidRPr="00CC3D18" w:rsidRDefault="00CC3D18" w:rsidP="00696E98">
      <w:pPr>
        <w:spacing w:line="420" w:lineRule="exact"/>
        <w:rPr>
          <w:rFonts w:ascii="標楷體" w:eastAsia="標楷體" w:hAnsi="標楷體"/>
          <w:b/>
          <w:bCs/>
          <w:sz w:val="30"/>
          <w:szCs w:val="30"/>
        </w:rPr>
      </w:pPr>
      <w:r w:rsidRPr="00CC3D18">
        <w:rPr>
          <w:rFonts w:ascii="標楷體" w:eastAsia="標楷體" w:hAnsi="標楷體" w:hint="eastAsia"/>
          <w:b/>
          <w:bCs/>
          <w:sz w:val="30"/>
          <w:szCs w:val="30"/>
        </w:rPr>
        <w:t>散會時間：</w:t>
      </w:r>
      <w:r w:rsidR="00F90720">
        <w:rPr>
          <w:rFonts w:ascii="標楷體" w:eastAsia="標楷體" w:hAnsi="標楷體" w:hint="eastAsia"/>
          <w:b/>
          <w:bCs/>
          <w:sz w:val="30"/>
          <w:szCs w:val="30"/>
        </w:rPr>
        <w:t>12</w:t>
      </w:r>
      <w:r w:rsidRPr="00CC3D18">
        <w:rPr>
          <w:rFonts w:ascii="標楷體" w:eastAsia="標楷體" w:hAnsi="標楷體" w:hint="eastAsia"/>
          <w:b/>
          <w:bCs/>
          <w:sz w:val="30"/>
          <w:szCs w:val="30"/>
        </w:rPr>
        <w:t>：00</w:t>
      </w:r>
    </w:p>
    <w:p w14:paraId="413917CA" w14:textId="6526EBC6" w:rsidR="003B3419" w:rsidRDefault="003B3419" w:rsidP="00932C96">
      <w:pPr>
        <w:spacing w:line="440" w:lineRule="exact"/>
      </w:pPr>
    </w:p>
    <w:sectPr w:rsidR="003B3419" w:rsidSect="00932C96">
      <w:footerReference w:type="default" r:id="rId8"/>
      <w:pgSz w:w="11907" w:h="16840" w:code="9"/>
      <w:pgMar w:top="851" w:right="567" w:bottom="851" w:left="567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951B1" w14:textId="77777777" w:rsidR="00025E0A" w:rsidRDefault="00025E0A" w:rsidP="00CC3D18">
      <w:pPr>
        <w:spacing w:after="0" w:line="240" w:lineRule="auto"/>
      </w:pPr>
      <w:r>
        <w:separator/>
      </w:r>
    </w:p>
  </w:endnote>
  <w:endnote w:type="continuationSeparator" w:id="0">
    <w:p w14:paraId="688CDC59" w14:textId="77777777" w:rsidR="00025E0A" w:rsidRDefault="00025E0A" w:rsidP="00CC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687010"/>
      <w:docPartObj>
        <w:docPartGallery w:val="Page Numbers (Bottom of Page)"/>
        <w:docPartUnique/>
      </w:docPartObj>
    </w:sdtPr>
    <w:sdtEndPr/>
    <w:sdtContent>
      <w:p w14:paraId="5313985D" w14:textId="624EB64F" w:rsidR="00BD3CBA" w:rsidRDefault="00BD3CB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5FB" w:rsidRPr="00E705FB">
          <w:rPr>
            <w:noProof/>
            <w:lang w:val="zh-TW"/>
          </w:rPr>
          <w:t>6</w:t>
        </w:r>
        <w:r>
          <w:fldChar w:fldCharType="end"/>
        </w:r>
      </w:p>
    </w:sdtContent>
  </w:sdt>
  <w:p w14:paraId="0F09F7CA" w14:textId="77777777" w:rsidR="00BD3CBA" w:rsidRDefault="00BD3CB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E1DD7" w14:textId="77777777" w:rsidR="00025E0A" w:rsidRDefault="00025E0A" w:rsidP="00CC3D18">
      <w:pPr>
        <w:spacing w:after="0" w:line="240" w:lineRule="auto"/>
      </w:pPr>
      <w:r>
        <w:separator/>
      </w:r>
    </w:p>
  </w:footnote>
  <w:footnote w:type="continuationSeparator" w:id="0">
    <w:p w14:paraId="50573CA7" w14:textId="77777777" w:rsidR="00025E0A" w:rsidRDefault="00025E0A" w:rsidP="00CC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0C8C"/>
    <w:multiLevelType w:val="hybridMultilevel"/>
    <w:tmpl w:val="0270F952"/>
    <w:lvl w:ilvl="0" w:tplc="7556DC74">
      <w:start w:val="1"/>
      <w:numFmt w:val="taiwaneseCountingThousand"/>
      <w:lvlText w:val="%1、"/>
      <w:lvlJc w:val="left"/>
      <w:pPr>
        <w:ind w:left="7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1" w15:restartNumberingAfterBreak="0">
    <w:nsid w:val="0E9A6F65"/>
    <w:multiLevelType w:val="hybridMultilevel"/>
    <w:tmpl w:val="5D9A5866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2" w15:restartNumberingAfterBreak="0">
    <w:nsid w:val="114254F0"/>
    <w:multiLevelType w:val="hybridMultilevel"/>
    <w:tmpl w:val="2DEAC1F8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3" w15:restartNumberingAfterBreak="0">
    <w:nsid w:val="12B73ADD"/>
    <w:multiLevelType w:val="hybridMultilevel"/>
    <w:tmpl w:val="288E18A4"/>
    <w:lvl w:ilvl="0" w:tplc="2B326974">
      <w:start w:val="1"/>
      <w:numFmt w:val="decimal"/>
      <w:lvlText w:val="%1."/>
      <w:lvlJc w:val="left"/>
      <w:pPr>
        <w:ind w:left="14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4" w:hanging="480"/>
      </w:pPr>
    </w:lvl>
    <w:lvl w:ilvl="2" w:tplc="0409001B" w:tentative="1">
      <w:start w:val="1"/>
      <w:numFmt w:val="lowerRoman"/>
      <w:lvlText w:val="%3."/>
      <w:lvlJc w:val="right"/>
      <w:pPr>
        <w:ind w:left="2554" w:hanging="480"/>
      </w:pPr>
    </w:lvl>
    <w:lvl w:ilvl="3" w:tplc="0409000F" w:tentative="1">
      <w:start w:val="1"/>
      <w:numFmt w:val="decimal"/>
      <w:lvlText w:val="%4."/>
      <w:lvlJc w:val="left"/>
      <w:pPr>
        <w:ind w:left="30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4" w:hanging="480"/>
      </w:pPr>
    </w:lvl>
    <w:lvl w:ilvl="5" w:tplc="0409001B" w:tentative="1">
      <w:start w:val="1"/>
      <w:numFmt w:val="lowerRoman"/>
      <w:lvlText w:val="%6."/>
      <w:lvlJc w:val="right"/>
      <w:pPr>
        <w:ind w:left="3994" w:hanging="480"/>
      </w:pPr>
    </w:lvl>
    <w:lvl w:ilvl="6" w:tplc="0409000F" w:tentative="1">
      <w:start w:val="1"/>
      <w:numFmt w:val="decimal"/>
      <w:lvlText w:val="%7."/>
      <w:lvlJc w:val="left"/>
      <w:pPr>
        <w:ind w:left="44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4" w:hanging="480"/>
      </w:pPr>
    </w:lvl>
    <w:lvl w:ilvl="8" w:tplc="0409001B" w:tentative="1">
      <w:start w:val="1"/>
      <w:numFmt w:val="lowerRoman"/>
      <w:lvlText w:val="%9."/>
      <w:lvlJc w:val="right"/>
      <w:pPr>
        <w:ind w:left="5434" w:hanging="480"/>
      </w:pPr>
    </w:lvl>
  </w:abstractNum>
  <w:abstractNum w:abstractNumId="4" w15:restartNumberingAfterBreak="0">
    <w:nsid w:val="1A752926"/>
    <w:multiLevelType w:val="hybridMultilevel"/>
    <w:tmpl w:val="DCBCD56C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5" w15:restartNumberingAfterBreak="0">
    <w:nsid w:val="2F063FCC"/>
    <w:multiLevelType w:val="hybridMultilevel"/>
    <w:tmpl w:val="39A86768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6" w15:restartNumberingAfterBreak="0">
    <w:nsid w:val="39424684"/>
    <w:multiLevelType w:val="hybridMultilevel"/>
    <w:tmpl w:val="F5C06050"/>
    <w:lvl w:ilvl="0" w:tplc="07D61574">
      <w:start w:val="1"/>
      <w:numFmt w:val="taiwaneseCountingThousand"/>
      <w:lvlText w:val="(%1)"/>
      <w:lvlJc w:val="left"/>
      <w:pPr>
        <w:ind w:left="1920" w:hanging="720"/>
      </w:pPr>
      <w:rPr>
        <w:rFonts w:ascii="標楷體" w:eastAsia="標楷體" w:hAnsi="標楷體" w:hint="default"/>
        <w:b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7" w15:restartNumberingAfterBreak="0">
    <w:nsid w:val="3B7E1E6F"/>
    <w:multiLevelType w:val="hybridMultilevel"/>
    <w:tmpl w:val="23DC00D2"/>
    <w:lvl w:ilvl="0" w:tplc="F17A8754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8" w15:restartNumberingAfterBreak="0">
    <w:nsid w:val="3BA26405"/>
    <w:multiLevelType w:val="hybridMultilevel"/>
    <w:tmpl w:val="174AF94E"/>
    <w:lvl w:ilvl="0" w:tplc="28B042AC">
      <w:start w:val="1"/>
      <w:numFmt w:val="decimal"/>
      <w:lvlText w:val="%1."/>
      <w:lvlJc w:val="left"/>
      <w:pPr>
        <w:ind w:left="14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9" w15:restartNumberingAfterBreak="0">
    <w:nsid w:val="3D63324A"/>
    <w:multiLevelType w:val="hybridMultilevel"/>
    <w:tmpl w:val="1E60B3D6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10" w15:restartNumberingAfterBreak="0">
    <w:nsid w:val="3EE51897"/>
    <w:multiLevelType w:val="hybridMultilevel"/>
    <w:tmpl w:val="83AE428A"/>
    <w:lvl w:ilvl="0" w:tplc="F604B2D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EDA3691"/>
    <w:multiLevelType w:val="hybridMultilevel"/>
    <w:tmpl w:val="A7DAC162"/>
    <w:lvl w:ilvl="0" w:tplc="7556DC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4CE3C44"/>
    <w:multiLevelType w:val="hybridMultilevel"/>
    <w:tmpl w:val="3884A090"/>
    <w:lvl w:ilvl="0" w:tplc="359ABAC2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2D3BC4"/>
    <w:multiLevelType w:val="hybridMultilevel"/>
    <w:tmpl w:val="FD64677E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4" w15:restartNumberingAfterBreak="0">
    <w:nsid w:val="7DFF06AC"/>
    <w:multiLevelType w:val="hybridMultilevel"/>
    <w:tmpl w:val="B49C40FC"/>
    <w:lvl w:ilvl="0" w:tplc="741A939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num w:numId="1" w16cid:durableId="746071237">
    <w:abstractNumId w:val="10"/>
  </w:num>
  <w:num w:numId="2" w16cid:durableId="265044984">
    <w:abstractNumId w:val="6"/>
  </w:num>
  <w:num w:numId="3" w16cid:durableId="2072265030">
    <w:abstractNumId w:val="14"/>
  </w:num>
  <w:num w:numId="4" w16cid:durableId="244654968">
    <w:abstractNumId w:val="3"/>
  </w:num>
  <w:num w:numId="5" w16cid:durableId="222958824">
    <w:abstractNumId w:val="7"/>
  </w:num>
  <w:num w:numId="6" w16cid:durableId="78214517">
    <w:abstractNumId w:val="8"/>
  </w:num>
  <w:num w:numId="7" w16cid:durableId="1905405494">
    <w:abstractNumId w:val="13"/>
  </w:num>
  <w:num w:numId="8" w16cid:durableId="687145587">
    <w:abstractNumId w:val="12"/>
  </w:num>
  <w:num w:numId="9" w16cid:durableId="1621498649">
    <w:abstractNumId w:val="9"/>
  </w:num>
  <w:num w:numId="10" w16cid:durableId="367029893">
    <w:abstractNumId w:val="2"/>
  </w:num>
  <w:num w:numId="11" w16cid:durableId="503131098">
    <w:abstractNumId w:val="4"/>
  </w:num>
  <w:num w:numId="12" w16cid:durableId="3676187">
    <w:abstractNumId w:val="5"/>
  </w:num>
  <w:num w:numId="13" w16cid:durableId="1191527571">
    <w:abstractNumId w:val="1"/>
  </w:num>
  <w:num w:numId="14" w16cid:durableId="2017148906">
    <w:abstractNumId w:val="11"/>
  </w:num>
  <w:num w:numId="15" w16cid:durableId="92615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419"/>
    <w:rsid w:val="00000BF7"/>
    <w:rsid w:val="00000D3D"/>
    <w:rsid w:val="00006499"/>
    <w:rsid w:val="000145A4"/>
    <w:rsid w:val="00016DD9"/>
    <w:rsid w:val="00025E0A"/>
    <w:rsid w:val="00040025"/>
    <w:rsid w:val="000509B1"/>
    <w:rsid w:val="00051036"/>
    <w:rsid w:val="00075F3B"/>
    <w:rsid w:val="00081258"/>
    <w:rsid w:val="0009743F"/>
    <w:rsid w:val="000977D0"/>
    <w:rsid w:val="000B33E2"/>
    <w:rsid w:val="000D6C82"/>
    <w:rsid w:val="000E31FA"/>
    <w:rsid w:val="000F40C4"/>
    <w:rsid w:val="000F7F4C"/>
    <w:rsid w:val="001055B5"/>
    <w:rsid w:val="00106B2B"/>
    <w:rsid w:val="00107446"/>
    <w:rsid w:val="00116BF1"/>
    <w:rsid w:val="00122715"/>
    <w:rsid w:val="001310FC"/>
    <w:rsid w:val="00136802"/>
    <w:rsid w:val="001409BB"/>
    <w:rsid w:val="00145390"/>
    <w:rsid w:val="0016121A"/>
    <w:rsid w:val="001753DA"/>
    <w:rsid w:val="001809B4"/>
    <w:rsid w:val="001A342C"/>
    <w:rsid w:val="001A5BEC"/>
    <w:rsid w:val="001C0729"/>
    <w:rsid w:val="001D75C4"/>
    <w:rsid w:val="001E4089"/>
    <w:rsid w:val="001E6D40"/>
    <w:rsid w:val="00206C93"/>
    <w:rsid w:val="0025058A"/>
    <w:rsid w:val="00254CD7"/>
    <w:rsid w:val="00257807"/>
    <w:rsid w:val="00262528"/>
    <w:rsid w:val="00267683"/>
    <w:rsid w:val="002817AF"/>
    <w:rsid w:val="002A2D0B"/>
    <w:rsid w:val="002A34CA"/>
    <w:rsid w:val="002A3D4A"/>
    <w:rsid w:val="002B0CCE"/>
    <w:rsid w:val="002B430E"/>
    <w:rsid w:val="002B74CB"/>
    <w:rsid w:val="002C644F"/>
    <w:rsid w:val="002F187E"/>
    <w:rsid w:val="002F5B1A"/>
    <w:rsid w:val="0030349D"/>
    <w:rsid w:val="00314597"/>
    <w:rsid w:val="00320502"/>
    <w:rsid w:val="003427BE"/>
    <w:rsid w:val="003858B7"/>
    <w:rsid w:val="003A63B8"/>
    <w:rsid w:val="003B169F"/>
    <w:rsid w:val="003B3419"/>
    <w:rsid w:val="003B6DC9"/>
    <w:rsid w:val="003C3D17"/>
    <w:rsid w:val="003D7B1D"/>
    <w:rsid w:val="003E0CCA"/>
    <w:rsid w:val="004047A3"/>
    <w:rsid w:val="00406DA9"/>
    <w:rsid w:val="004130BA"/>
    <w:rsid w:val="0041620B"/>
    <w:rsid w:val="00431803"/>
    <w:rsid w:val="00443A48"/>
    <w:rsid w:val="00462732"/>
    <w:rsid w:val="004659AA"/>
    <w:rsid w:val="0047736A"/>
    <w:rsid w:val="004A611A"/>
    <w:rsid w:val="004B1A77"/>
    <w:rsid w:val="004B5582"/>
    <w:rsid w:val="004D17B0"/>
    <w:rsid w:val="004E2E7C"/>
    <w:rsid w:val="004F510F"/>
    <w:rsid w:val="0050403B"/>
    <w:rsid w:val="0051680E"/>
    <w:rsid w:val="00540BFE"/>
    <w:rsid w:val="005468F8"/>
    <w:rsid w:val="00560699"/>
    <w:rsid w:val="00573AC2"/>
    <w:rsid w:val="00581277"/>
    <w:rsid w:val="005C799A"/>
    <w:rsid w:val="005E19DA"/>
    <w:rsid w:val="005E6EC2"/>
    <w:rsid w:val="005E76A0"/>
    <w:rsid w:val="005F2B24"/>
    <w:rsid w:val="005F7AB6"/>
    <w:rsid w:val="00601DD8"/>
    <w:rsid w:val="00616052"/>
    <w:rsid w:val="0062554F"/>
    <w:rsid w:val="00631E7F"/>
    <w:rsid w:val="006352C6"/>
    <w:rsid w:val="00670A42"/>
    <w:rsid w:val="00682A19"/>
    <w:rsid w:val="00684116"/>
    <w:rsid w:val="00696E98"/>
    <w:rsid w:val="006A04E2"/>
    <w:rsid w:val="006A2EC3"/>
    <w:rsid w:val="006A3AA7"/>
    <w:rsid w:val="006A67AD"/>
    <w:rsid w:val="006B6F01"/>
    <w:rsid w:val="006C03CA"/>
    <w:rsid w:val="006F401F"/>
    <w:rsid w:val="006F4A80"/>
    <w:rsid w:val="007022F2"/>
    <w:rsid w:val="00713918"/>
    <w:rsid w:val="007151BE"/>
    <w:rsid w:val="00724448"/>
    <w:rsid w:val="007260C1"/>
    <w:rsid w:val="007506B6"/>
    <w:rsid w:val="00763729"/>
    <w:rsid w:val="0077002A"/>
    <w:rsid w:val="00770195"/>
    <w:rsid w:val="00794F4E"/>
    <w:rsid w:val="007F6933"/>
    <w:rsid w:val="008039C0"/>
    <w:rsid w:val="008055F6"/>
    <w:rsid w:val="00817588"/>
    <w:rsid w:val="00827579"/>
    <w:rsid w:val="0083138F"/>
    <w:rsid w:val="00831842"/>
    <w:rsid w:val="00835DD0"/>
    <w:rsid w:val="00852A3D"/>
    <w:rsid w:val="00854388"/>
    <w:rsid w:val="008767B9"/>
    <w:rsid w:val="008854D3"/>
    <w:rsid w:val="0088701A"/>
    <w:rsid w:val="008C7BDF"/>
    <w:rsid w:val="008D0447"/>
    <w:rsid w:val="008E692A"/>
    <w:rsid w:val="009012AE"/>
    <w:rsid w:val="00932C96"/>
    <w:rsid w:val="00935561"/>
    <w:rsid w:val="00936CA1"/>
    <w:rsid w:val="009410A8"/>
    <w:rsid w:val="009461DF"/>
    <w:rsid w:val="009628D3"/>
    <w:rsid w:val="00971251"/>
    <w:rsid w:val="00975CC0"/>
    <w:rsid w:val="00981067"/>
    <w:rsid w:val="00981EFC"/>
    <w:rsid w:val="00982B1F"/>
    <w:rsid w:val="009936B2"/>
    <w:rsid w:val="009A52C7"/>
    <w:rsid w:val="009D184B"/>
    <w:rsid w:val="009D5AF4"/>
    <w:rsid w:val="009F6D14"/>
    <w:rsid w:val="00A12885"/>
    <w:rsid w:val="00A12D7A"/>
    <w:rsid w:val="00A27CB6"/>
    <w:rsid w:val="00A300EE"/>
    <w:rsid w:val="00A506DC"/>
    <w:rsid w:val="00A8238C"/>
    <w:rsid w:val="00AA0133"/>
    <w:rsid w:val="00AA042D"/>
    <w:rsid w:val="00AA1E37"/>
    <w:rsid w:val="00AB12CE"/>
    <w:rsid w:val="00AB33E8"/>
    <w:rsid w:val="00AD4544"/>
    <w:rsid w:val="00AD6E84"/>
    <w:rsid w:val="00B04CB4"/>
    <w:rsid w:val="00B16BC0"/>
    <w:rsid w:val="00B3499D"/>
    <w:rsid w:val="00B42729"/>
    <w:rsid w:val="00B44801"/>
    <w:rsid w:val="00B54467"/>
    <w:rsid w:val="00B729BB"/>
    <w:rsid w:val="00B81841"/>
    <w:rsid w:val="00B8725C"/>
    <w:rsid w:val="00B8775E"/>
    <w:rsid w:val="00BB1993"/>
    <w:rsid w:val="00BC7AA6"/>
    <w:rsid w:val="00BD16BE"/>
    <w:rsid w:val="00BD18A1"/>
    <w:rsid w:val="00BD3CBA"/>
    <w:rsid w:val="00BE0A34"/>
    <w:rsid w:val="00BE0DC7"/>
    <w:rsid w:val="00BE3ED1"/>
    <w:rsid w:val="00BE54D3"/>
    <w:rsid w:val="00BF3461"/>
    <w:rsid w:val="00C45B6D"/>
    <w:rsid w:val="00C60545"/>
    <w:rsid w:val="00C61F03"/>
    <w:rsid w:val="00C676C1"/>
    <w:rsid w:val="00C82CDE"/>
    <w:rsid w:val="00C9602C"/>
    <w:rsid w:val="00CB49AE"/>
    <w:rsid w:val="00CC18E4"/>
    <w:rsid w:val="00CC3D18"/>
    <w:rsid w:val="00CE0900"/>
    <w:rsid w:val="00CE3C70"/>
    <w:rsid w:val="00CE7AF9"/>
    <w:rsid w:val="00CF4AA6"/>
    <w:rsid w:val="00D07883"/>
    <w:rsid w:val="00D1486C"/>
    <w:rsid w:val="00D23EB3"/>
    <w:rsid w:val="00D6176F"/>
    <w:rsid w:val="00D74877"/>
    <w:rsid w:val="00D870CB"/>
    <w:rsid w:val="00D90723"/>
    <w:rsid w:val="00DA3B86"/>
    <w:rsid w:val="00DA7930"/>
    <w:rsid w:val="00DD62EB"/>
    <w:rsid w:val="00DE144C"/>
    <w:rsid w:val="00DE4739"/>
    <w:rsid w:val="00DF6972"/>
    <w:rsid w:val="00E25984"/>
    <w:rsid w:val="00E460A5"/>
    <w:rsid w:val="00E51F30"/>
    <w:rsid w:val="00E5471E"/>
    <w:rsid w:val="00E705FB"/>
    <w:rsid w:val="00E76F15"/>
    <w:rsid w:val="00E8674D"/>
    <w:rsid w:val="00E95FB0"/>
    <w:rsid w:val="00EB00E7"/>
    <w:rsid w:val="00EC5107"/>
    <w:rsid w:val="00ED4E9B"/>
    <w:rsid w:val="00EE00FF"/>
    <w:rsid w:val="00EF1050"/>
    <w:rsid w:val="00EF18BD"/>
    <w:rsid w:val="00F0313B"/>
    <w:rsid w:val="00F135E7"/>
    <w:rsid w:val="00F50E9A"/>
    <w:rsid w:val="00F7091D"/>
    <w:rsid w:val="00F716AA"/>
    <w:rsid w:val="00F90720"/>
    <w:rsid w:val="00FA29E2"/>
    <w:rsid w:val="00FA6121"/>
    <w:rsid w:val="00FE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6A91E1"/>
  <w15:chartTrackingRefBased/>
  <w15:docId w15:val="{5F5E54FC-4ABE-4AB1-98EE-7AAB76F6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341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3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3419"/>
    <w:pPr>
      <w:keepNext/>
      <w:keepLines/>
      <w:spacing w:before="160" w:after="40"/>
      <w:outlineLvl w:val="2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3419"/>
    <w:pPr>
      <w:keepNext/>
      <w:keepLines/>
      <w:spacing w:before="160" w:after="40"/>
      <w:outlineLvl w:val="3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341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3419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3419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3419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3419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B3419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3B34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3B3419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3B341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3B3419"/>
    <w:rPr>
      <w:rFonts w:eastAsiaTheme="majorEastAsia" w:cstheme="majorBidi"/>
      <w:color w:val="2E74B5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3B341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3B341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3B341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3B34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341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3B3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341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3B34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3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3B34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341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B3419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B34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3B3419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3B3419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C3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CC3D18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CC3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CC3D18"/>
    <w:rPr>
      <w:sz w:val="20"/>
      <w:szCs w:val="20"/>
    </w:rPr>
  </w:style>
  <w:style w:type="paragraph" w:styleId="af2">
    <w:name w:val="Balloon Text"/>
    <w:basedOn w:val="a"/>
    <w:link w:val="af3"/>
    <w:rsid w:val="00206C93"/>
    <w:pPr>
      <w:spacing w:after="0" w:line="240" w:lineRule="auto"/>
    </w:pPr>
    <w:rPr>
      <w:rFonts w:ascii="Calibri Light" w:eastAsia="新細明體" w:hAnsi="Calibri Light" w:cs="Times New Roman"/>
      <w:sz w:val="18"/>
      <w:szCs w:val="18"/>
      <w14:ligatures w14:val="none"/>
    </w:rPr>
  </w:style>
  <w:style w:type="character" w:customStyle="1" w:styleId="af3">
    <w:name w:val="註解方塊文字 字元"/>
    <w:basedOn w:val="a0"/>
    <w:link w:val="af2"/>
    <w:rsid w:val="00206C93"/>
    <w:rPr>
      <w:rFonts w:ascii="Calibri Light" w:eastAsia="新細明體" w:hAnsi="Calibri Light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328C2-1722-463E-AE6B-1A815404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6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議一 花</dc:creator>
  <cp:keywords/>
  <dc:description/>
  <cp:lastModifiedBy>議一 花</cp:lastModifiedBy>
  <cp:revision>27</cp:revision>
  <cp:lastPrinted>2025-05-22T01:17:00Z</cp:lastPrinted>
  <dcterms:created xsi:type="dcterms:W3CDTF">2025-05-19T09:13:00Z</dcterms:created>
  <dcterms:modified xsi:type="dcterms:W3CDTF">2025-06-24T02:38:00Z</dcterms:modified>
</cp:coreProperties>
</file>